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7297F" w14:textId="6940E1AB" w:rsidR="00695AB1" w:rsidRPr="00116A37" w:rsidRDefault="009258E1" w:rsidP="00116A37">
      <w:pPr>
        <w:rPr>
          <w:rFonts w:ascii="Times New Roman" w:hAnsi="Times New Roman" w:cs="Times New Roman"/>
          <w:sz w:val="40"/>
          <w:szCs w:val="40"/>
        </w:rPr>
      </w:pP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t xml:space="preserve">Egz. </w:t>
      </w:r>
      <w:bookmarkStart w:id="0" w:name="bookmark0"/>
      <w:r w:rsidR="00745AB6">
        <w:rPr>
          <w:rFonts w:ascii="Times New Roman" w:hAnsi="Times New Roman" w:cs="Times New Roman"/>
          <w:sz w:val="40"/>
          <w:szCs w:val="40"/>
        </w:rPr>
        <w:t>4</w:t>
      </w:r>
    </w:p>
    <w:p w14:paraId="3FBF82C0" w14:textId="0EAC9095" w:rsidR="00695AB1" w:rsidRPr="00845003" w:rsidRDefault="007111AA" w:rsidP="00695AB1">
      <w:pPr>
        <w:jc w:val="center"/>
        <w:rPr>
          <w:rFonts w:ascii="Times New Roman" w:hAnsi="Times New Roman" w:cs="Times New Roman"/>
          <w:sz w:val="40"/>
          <w:szCs w:val="40"/>
          <w:u w:val="single"/>
        </w:rPr>
      </w:pPr>
      <w:bookmarkStart w:id="1" w:name="_Hlk80479565"/>
      <w:r w:rsidRPr="00845003">
        <w:rPr>
          <w:rFonts w:ascii="Times New Roman" w:hAnsi="Times New Roman" w:cs="Times New Roman"/>
          <w:sz w:val="40"/>
          <w:szCs w:val="40"/>
          <w:u w:val="single"/>
        </w:rPr>
        <w:t xml:space="preserve">Projekt </w:t>
      </w:r>
      <w:r w:rsidR="00C40808">
        <w:rPr>
          <w:rFonts w:ascii="Times New Roman" w:hAnsi="Times New Roman" w:cs="Times New Roman"/>
          <w:sz w:val="40"/>
          <w:szCs w:val="40"/>
          <w:u w:val="single"/>
        </w:rPr>
        <w:t>techniczny</w:t>
      </w:r>
    </w:p>
    <w:p w14:paraId="54A41DC8" w14:textId="62A0F081" w:rsidR="00116A37" w:rsidRDefault="00116A37" w:rsidP="00116A37">
      <w:pPr>
        <w:rPr>
          <w:rFonts w:ascii="Times New Roman" w:hAnsi="Times New Roman" w:cs="Times New Roman"/>
          <w:sz w:val="40"/>
          <w:szCs w:val="40"/>
        </w:rPr>
      </w:pPr>
    </w:p>
    <w:p w14:paraId="53377ABA" w14:textId="77777777" w:rsidR="00C64B9B" w:rsidRDefault="00C64B9B" w:rsidP="00116A37">
      <w:pPr>
        <w:rPr>
          <w:rFonts w:ascii="Times New Roman" w:hAnsi="Times New Roman" w:cs="Times New Roman"/>
          <w:sz w:val="40"/>
          <w:szCs w:val="40"/>
        </w:rPr>
      </w:pPr>
    </w:p>
    <w:p w14:paraId="55C92A02" w14:textId="77777777" w:rsidR="005F20E8" w:rsidRDefault="005F20E8" w:rsidP="005F20E8">
      <w:pPr>
        <w:spacing w:after="0" w:line="360" w:lineRule="auto"/>
        <w:ind w:left="2124" w:hanging="2124"/>
        <w:jc w:val="both"/>
        <w:rPr>
          <w:rFonts w:ascii="Times New Roman" w:hAnsi="Times New Roman" w:cs="Times New Roman"/>
          <w:sz w:val="28"/>
          <w:szCs w:val="28"/>
        </w:rPr>
      </w:pPr>
      <w:bookmarkStart w:id="2" w:name="_Hlk94131147"/>
      <w:bookmarkEnd w:id="1"/>
      <w:r>
        <w:rPr>
          <w:rFonts w:ascii="Times New Roman" w:hAnsi="Times New Roman" w:cs="Times New Roman"/>
          <w:b/>
          <w:bCs/>
          <w:sz w:val="28"/>
          <w:szCs w:val="28"/>
          <w:u w:val="single"/>
        </w:rPr>
        <w:t>OBIEKT</w:t>
      </w:r>
      <w:r w:rsidRPr="009258E1">
        <w:rPr>
          <w:rFonts w:ascii="Times New Roman" w:hAnsi="Times New Roman" w:cs="Times New Roman"/>
          <w:b/>
          <w:bCs/>
          <w:sz w:val="28"/>
          <w:szCs w:val="28"/>
          <w:u w:val="single"/>
        </w:rPr>
        <w:t>:</w:t>
      </w:r>
      <w:r>
        <w:rPr>
          <w:rFonts w:ascii="Times New Roman" w:hAnsi="Times New Roman" w:cs="Times New Roman"/>
          <w:sz w:val="28"/>
          <w:szCs w:val="28"/>
        </w:rPr>
        <w:t xml:space="preserve"> </w:t>
      </w:r>
      <w:r>
        <w:rPr>
          <w:rFonts w:ascii="Times New Roman" w:hAnsi="Times New Roman" w:cs="Times New Roman"/>
          <w:sz w:val="28"/>
          <w:szCs w:val="28"/>
        </w:rPr>
        <w:tab/>
      </w:r>
    </w:p>
    <w:p w14:paraId="215D8304" w14:textId="77777777" w:rsidR="005F20E8" w:rsidRPr="00A81C70" w:rsidRDefault="005F20E8" w:rsidP="005F20E8">
      <w:pPr>
        <w:spacing w:after="0" w:line="360" w:lineRule="auto"/>
        <w:ind w:left="3540" w:hanging="3540"/>
        <w:jc w:val="both"/>
        <w:rPr>
          <w:rFonts w:ascii="Times New Roman" w:hAnsi="Times New Roman" w:cs="Times New Roman"/>
          <w:sz w:val="24"/>
          <w:szCs w:val="24"/>
        </w:rPr>
      </w:pPr>
      <w:r>
        <w:rPr>
          <w:rFonts w:ascii="Times New Roman" w:hAnsi="Times New Roman" w:cs="Times New Roman"/>
          <w:sz w:val="24"/>
          <w:szCs w:val="24"/>
        </w:rPr>
        <w:t>n</w:t>
      </w:r>
      <w:r w:rsidRPr="00A81C70">
        <w:rPr>
          <w:rFonts w:ascii="Times New Roman" w:hAnsi="Times New Roman" w:cs="Times New Roman"/>
          <w:sz w:val="24"/>
          <w:szCs w:val="24"/>
        </w:rPr>
        <w:t>azwa</w:t>
      </w:r>
      <w:r>
        <w:rPr>
          <w:rFonts w:ascii="Times New Roman" w:hAnsi="Times New Roman" w:cs="Times New Roman"/>
          <w:sz w:val="24"/>
          <w:szCs w:val="24"/>
        </w:rPr>
        <w:t xml:space="preserve"> zamierzenia budowlanego: </w:t>
      </w:r>
      <w:r>
        <w:rPr>
          <w:rFonts w:ascii="Times New Roman" w:hAnsi="Times New Roman" w:cs="Times New Roman"/>
          <w:sz w:val="24"/>
          <w:szCs w:val="24"/>
        </w:rPr>
        <w:tab/>
        <w:t>Budowa przyłącza wodociągowego i kanalizacji sanitarnej</w:t>
      </w:r>
    </w:p>
    <w:p w14:paraId="1B7806B3" w14:textId="77777777" w:rsidR="005F20E8" w:rsidRDefault="005F20E8" w:rsidP="005F20E8">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Pr>
          <w:rFonts w:ascii="Times New Roman" w:hAnsi="Times New Roman" w:cs="Times New Roman"/>
          <w:b/>
          <w:bCs/>
          <w:sz w:val="24"/>
          <w:szCs w:val="24"/>
        </w:rPr>
        <w:tab/>
      </w:r>
      <w:r w:rsidRPr="00AF16B7">
        <w:rPr>
          <w:rFonts w:ascii="Times New Roman" w:hAnsi="Times New Roman" w:cs="Times New Roman"/>
          <w:sz w:val="24"/>
          <w:szCs w:val="24"/>
        </w:rPr>
        <w:t>miejscowoś</w:t>
      </w:r>
      <w:r>
        <w:rPr>
          <w:rFonts w:ascii="Times New Roman" w:hAnsi="Times New Roman" w:cs="Times New Roman"/>
          <w:sz w:val="24"/>
          <w:szCs w:val="24"/>
        </w:rPr>
        <w:t>ć Laski</w:t>
      </w:r>
    </w:p>
    <w:p w14:paraId="66A5B720" w14:textId="77777777" w:rsidR="005F20E8" w:rsidRPr="00A81C70" w:rsidRDefault="005F20E8" w:rsidP="005F20E8">
      <w:pPr>
        <w:spacing w:after="0" w:line="360" w:lineRule="auto"/>
        <w:ind w:left="3534" w:firstLine="6"/>
        <w:jc w:val="both"/>
        <w:rPr>
          <w:rFonts w:ascii="Times New Roman" w:hAnsi="Times New Roman" w:cs="Times New Roman"/>
          <w:sz w:val="24"/>
          <w:szCs w:val="24"/>
        </w:rPr>
      </w:pPr>
      <w:r w:rsidRPr="00A81C70">
        <w:rPr>
          <w:rFonts w:ascii="Times New Roman" w:hAnsi="Times New Roman" w:cs="Times New Roman"/>
          <w:sz w:val="24"/>
          <w:szCs w:val="24"/>
        </w:rPr>
        <w:t xml:space="preserve">KATEGORIA OBIEKTU </w:t>
      </w:r>
      <w:r>
        <w:rPr>
          <w:rFonts w:ascii="Times New Roman" w:hAnsi="Times New Roman" w:cs="Times New Roman"/>
          <w:sz w:val="24"/>
          <w:szCs w:val="24"/>
        </w:rPr>
        <w:t>XXV</w:t>
      </w:r>
      <w:r w:rsidRPr="00A81C70">
        <w:rPr>
          <w:rFonts w:ascii="Times New Roman" w:hAnsi="Times New Roman" w:cs="Times New Roman"/>
          <w:sz w:val="24"/>
          <w:szCs w:val="24"/>
        </w:rPr>
        <w:t>I</w:t>
      </w:r>
    </w:p>
    <w:p w14:paraId="7E6F2601" w14:textId="77777777" w:rsidR="005F20E8" w:rsidRDefault="005F20E8" w:rsidP="005F20E8">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 xml:space="preserve">jed. ew., nr obrębu, </w:t>
      </w:r>
      <w:r w:rsidRPr="00A81C70">
        <w:rPr>
          <w:rFonts w:ascii="Times New Roman" w:hAnsi="Times New Roman" w:cs="Times New Roman"/>
          <w:sz w:val="24"/>
          <w:szCs w:val="24"/>
        </w:rPr>
        <w:t>n</w:t>
      </w:r>
      <w:r>
        <w:rPr>
          <w:rFonts w:ascii="Times New Roman" w:hAnsi="Times New Roman" w:cs="Times New Roman"/>
          <w:sz w:val="24"/>
          <w:szCs w:val="24"/>
        </w:rPr>
        <w:t>r działek:</w:t>
      </w:r>
      <w:r w:rsidRPr="00A81C70">
        <w:rPr>
          <w:rFonts w:ascii="Times New Roman" w:hAnsi="Times New Roman" w:cs="Times New Roman"/>
          <w:sz w:val="24"/>
          <w:szCs w:val="24"/>
        </w:rPr>
        <w:tab/>
      </w:r>
      <w:r>
        <w:rPr>
          <w:rFonts w:ascii="Times New Roman" w:hAnsi="Times New Roman" w:cs="Times New Roman"/>
          <w:sz w:val="24"/>
          <w:szCs w:val="24"/>
        </w:rPr>
        <w:t xml:space="preserve">321304_2, </w:t>
      </w:r>
      <w:r w:rsidRPr="00A81C70">
        <w:rPr>
          <w:rFonts w:ascii="Times New Roman" w:hAnsi="Times New Roman" w:cs="Times New Roman"/>
          <w:sz w:val="24"/>
          <w:szCs w:val="24"/>
        </w:rPr>
        <w:t>obręb</w:t>
      </w:r>
      <w:r>
        <w:rPr>
          <w:rFonts w:ascii="Times New Roman" w:hAnsi="Times New Roman" w:cs="Times New Roman"/>
          <w:sz w:val="24"/>
          <w:szCs w:val="24"/>
        </w:rPr>
        <w:t xml:space="preserve"> ew. Laski, gmina Malechowo, </w:t>
      </w:r>
    </w:p>
    <w:p w14:paraId="0911FD56" w14:textId="77777777" w:rsidR="005F20E8" w:rsidRDefault="005F20E8" w:rsidP="005F20E8">
      <w:pPr>
        <w:spacing w:after="0" w:line="360" w:lineRule="auto"/>
        <w:ind w:left="3534" w:firstLine="6"/>
        <w:jc w:val="both"/>
        <w:rPr>
          <w:rFonts w:ascii="Times New Roman" w:hAnsi="Times New Roman" w:cs="Times New Roman"/>
          <w:sz w:val="24"/>
          <w:szCs w:val="24"/>
        </w:rPr>
      </w:pPr>
      <w:r>
        <w:rPr>
          <w:rFonts w:ascii="Times New Roman" w:hAnsi="Times New Roman" w:cs="Times New Roman"/>
          <w:sz w:val="24"/>
          <w:szCs w:val="24"/>
        </w:rPr>
        <w:t>dz. nr 34.</w:t>
      </w:r>
    </w:p>
    <w:p w14:paraId="12308138" w14:textId="77777777" w:rsidR="005F20E8" w:rsidRDefault="005F20E8" w:rsidP="005F20E8">
      <w:pPr>
        <w:spacing w:after="0" w:line="360" w:lineRule="auto"/>
        <w:ind w:left="1410" w:hanging="1410"/>
        <w:jc w:val="both"/>
        <w:rPr>
          <w:rFonts w:ascii="Times New Roman" w:hAnsi="Times New Roman" w:cs="Times New Roman"/>
          <w:sz w:val="28"/>
          <w:szCs w:val="28"/>
        </w:rPr>
      </w:pPr>
    </w:p>
    <w:p w14:paraId="69DA04ED" w14:textId="77777777" w:rsidR="005F20E8" w:rsidRDefault="005F20E8" w:rsidP="005F20E8">
      <w:pPr>
        <w:spacing w:after="0" w:line="360" w:lineRule="auto"/>
        <w:ind w:left="1410" w:hanging="141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6BFBF227" w14:textId="77777777" w:rsidR="005F20E8" w:rsidRPr="00031485" w:rsidRDefault="005F20E8" w:rsidP="005F20E8">
      <w:pPr>
        <w:spacing w:after="0" w:line="360" w:lineRule="auto"/>
        <w:ind w:left="1410" w:hanging="1410"/>
        <w:jc w:val="both"/>
        <w:rPr>
          <w:rFonts w:ascii="Times New Roman" w:hAnsi="Times New Roman" w:cs="Times New Roman"/>
          <w:b/>
          <w:bCs/>
          <w:sz w:val="28"/>
          <w:szCs w:val="28"/>
          <w:u w:val="single"/>
        </w:rPr>
      </w:pPr>
      <w:r w:rsidRPr="00031485">
        <w:rPr>
          <w:rFonts w:ascii="Times New Roman" w:hAnsi="Times New Roman" w:cs="Times New Roman"/>
          <w:b/>
          <w:bCs/>
          <w:sz w:val="28"/>
          <w:szCs w:val="28"/>
          <w:u w:val="single"/>
        </w:rPr>
        <w:t xml:space="preserve">INWESTOR: </w:t>
      </w:r>
    </w:p>
    <w:p w14:paraId="3B85BE40" w14:textId="77777777" w:rsidR="005F20E8" w:rsidRPr="00A81C70" w:rsidRDefault="005F20E8" w:rsidP="005F20E8">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i</w:t>
      </w:r>
      <w:r w:rsidRPr="00A81C70">
        <w:rPr>
          <w:rFonts w:ascii="Times New Roman" w:hAnsi="Times New Roman" w:cs="Times New Roman"/>
          <w:sz w:val="24"/>
          <w:szCs w:val="24"/>
        </w:rPr>
        <w:t>mię i nazwisko, nazwa</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t>Gmina Malechowo</w:t>
      </w:r>
    </w:p>
    <w:p w14:paraId="14E06F4D" w14:textId="77777777" w:rsidR="005F20E8" w:rsidRPr="00A81C70" w:rsidRDefault="005F20E8" w:rsidP="005F20E8">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Pr>
          <w:rFonts w:ascii="Times New Roman" w:hAnsi="Times New Roman" w:cs="Times New Roman"/>
          <w:sz w:val="24"/>
          <w:szCs w:val="24"/>
        </w:rPr>
        <w:tab/>
        <w:t>Malechowo 22A, 76 – 142 Malechowo</w:t>
      </w:r>
    </w:p>
    <w:p w14:paraId="6DC99604" w14:textId="77777777" w:rsidR="007E7E9E" w:rsidRDefault="007E7E9E" w:rsidP="007E7E9E">
      <w:pPr>
        <w:spacing w:after="0" w:line="360" w:lineRule="auto"/>
        <w:jc w:val="both"/>
        <w:rPr>
          <w:rFonts w:ascii="Times New Roman" w:hAnsi="Times New Roman" w:cs="Times New Roman"/>
          <w:sz w:val="28"/>
          <w:szCs w:val="28"/>
        </w:rPr>
      </w:pPr>
    </w:p>
    <w:p w14:paraId="698D1089" w14:textId="77777777" w:rsidR="007E7E9E" w:rsidRDefault="007E7E9E" w:rsidP="007E7E9E">
      <w:pPr>
        <w:spacing w:after="0" w:line="360" w:lineRule="auto"/>
        <w:jc w:val="both"/>
        <w:rPr>
          <w:rFonts w:ascii="Times New Roman" w:hAnsi="Times New Roman" w:cs="Times New Roman"/>
          <w:sz w:val="28"/>
          <w:szCs w:val="28"/>
        </w:rPr>
      </w:pPr>
    </w:p>
    <w:p w14:paraId="63C045FD" w14:textId="77777777" w:rsidR="007E7E9E" w:rsidRDefault="007E7E9E" w:rsidP="007E7E9E">
      <w:pPr>
        <w:spacing w:after="0" w:line="360" w:lineRule="auto"/>
        <w:jc w:val="both"/>
        <w:rPr>
          <w:rFonts w:ascii="Times New Roman" w:hAnsi="Times New Roman" w:cs="Times New Roman"/>
          <w:sz w:val="28"/>
          <w:szCs w:val="28"/>
        </w:rPr>
      </w:pPr>
    </w:p>
    <w:p w14:paraId="6249DC2A" w14:textId="77777777" w:rsidR="007E7E9E" w:rsidRDefault="007E7E9E" w:rsidP="007E7E9E">
      <w:pPr>
        <w:spacing w:after="0" w:line="360" w:lineRule="auto"/>
        <w:ind w:left="2832" w:hanging="2832"/>
        <w:jc w:val="both"/>
        <w:rPr>
          <w:rFonts w:ascii="Times New Roman" w:hAnsi="Times New Roman" w:cs="Times New Roman"/>
          <w:sz w:val="28"/>
          <w:szCs w:val="28"/>
        </w:rPr>
      </w:pPr>
      <w:r w:rsidRPr="00A81C70">
        <w:rPr>
          <w:rFonts w:ascii="Times New Roman" w:hAnsi="Times New Roman" w:cs="Times New Roman"/>
          <w:b/>
          <w:bCs/>
          <w:sz w:val="28"/>
          <w:szCs w:val="28"/>
          <w:u w:val="single"/>
        </w:rPr>
        <w:t>PROJEKTANT:</w:t>
      </w:r>
    </w:p>
    <w:p w14:paraId="46902E9E" w14:textId="77777777" w:rsidR="007E7E9E" w:rsidRPr="00A81C70" w:rsidRDefault="007E7E9E" w:rsidP="007E7E9E">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imię i nazwisko</w:t>
      </w:r>
      <w:r>
        <w:rPr>
          <w:rFonts w:ascii="Times New Roman" w:hAnsi="Times New Roman" w:cs="Times New Roman"/>
          <w:sz w:val="24"/>
          <w:szCs w:val="24"/>
        </w:rPr>
        <w:t>:</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Artur Szenwald</w:t>
      </w:r>
    </w:p>
    <w:p w14:paraId="24594ACD" w14:textId="77777777" w:rsidR="007E7E9E" w:rsidRPr="00A81C70" w:rsidRDefault="007E7E9E" w:rsidP="007E7E9E">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specjalność</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1097676D" w14:textId="77777777" w:rsidR="007E7E9E" w:rsidRPr="00A81C70" w:rsidRDefault="007E7E9E" w:rsidP="007E7E9E">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upr</w:t>
      </w:r>
      <w:r>
        <w:rPr>
          <w:rFonts w:ascii="Times New Roman" w:hAnsi="Times New Roman" w:cs="Times New Roman"/>
          <w:sz w:val="24"/>
          <w:szCs w:val="24"/>
        </w:rPr>
        <w:t>.</w:t>
      </w:r>
      <w:r w:rsidRPr="00A81C70">
        <w:rPr>
          <w:rFonts w:ascii="Times New Roman" w:hAnsi="Times New Roman" w:cs="Times New Roman"/>
          <w:sz w:val="24"/>
          <w:szCs w:val="24"/>
        </w:rPr>
        <w:t xml:space="preserve"> budowlanych</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ZAP/0220/PBS/19</w:t>
      </w:r>
    </w:p>
    <w:p w14:paraId="1B6788FB" w14:textId="77777777" w:rsidR="007E7E9E" w:rsidRDefault="007E7E9E" w:rsidP="007E7E9E">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członkowski izby</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ZAP/IS/0182/10</w:t>
      </w:r>
    </w:p>
    <w:p w14:paraId="6DFECA7D" w14:textId="77777777" w:rsidR="007E7E9E" w:rsidRDefault="007E7E9E" w:rsidP="007E7E9E">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zakres opracowania</w:t>
      </w:r>
      <w:r>
        <w:rPr>
          <w:rFonts w:ascii="Times New Roman" w:hAnsi="Times New Roman" w:cs="Times New Roman"/>
          <w:sz w:val="24"/>
          <w:szCs w:val="24"/>
        </w:rPr>
        <w:t>:</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62AB1E49" w14:textId="2FE4833D" w:rsidR="007E7E9E" w:rsidRDefault="007E7E9E" w:rsidP="007E7E9E">
      <w:pPr>
        <w:spacing w:after="0" w:line="360" w:lineRule="auto"/>
        <w:ind w:left="2832" w:hanging="2832"/>
        <w:jc w:val="both"/>
        <w:rPr>
          <w:rFonts w:ascii="Times New Roman" w:hAnsi="Times New Roman" w:cs="Times New Roman"/>
          <w:sz w:val="24"/>
          <w:szCs w:val="24"/>
        </w:rPr>
      </w:pPr>
      <w:r>
        <w:rPr>
          <w:rFonts w:ascii="Times New Roman" w:hAnsi="Times New Roman" w:cs="Times New Roman"/>
          <w:sz w:val="24"/>
          <w:szCs w:val="24"/>
        </w:rPr>
        <w:t>data opracowania:</w:t>
      </w:r>
      <w:r>
        <w:rPr>
          <w:rFonts w:ascii="Times New Roman" w:hAnsi="Times New Roman" w:cs="Times New Roman"/>
          <w:sz w:val="24"/>
          <w:szCs w:val="24"/>
        </w:rPr>
        <w:tab/>
      </w:r>
      <w:r>
        <w:rPr>
          <w:rFonts w:ascii="Times New Roman" w:hAnsi="Times New Roman" w:cs="Times New Roman"/>
          <w:sz w:val="24"/>
          <w:szCs w:val="24"/>
        </w:rPr>
        <w:tab/>
      </w:r>
      <w:r w:rsidR="00EC6A52">
        <w:rPr>
          <w:rFonts w:ascii="Times New Roman" w:hAnsi="Times New Roman" w:cs="Times New Roman"/>
          <w:sz w:val="24"/>
          <w:szCs w:val="24"/>
        </w:rPr>
        <w:t>październik</w:t>
      </w:r>
      <w:r>
        <w:rPr>
          <w:rFonts w:ascii="Times New Roman" w:hAnsi="Times New Roman" w:cs="Times New Roman"/>
          <w:sz w:val="24"/>
          <w:szCs w:val="24"/>
        </w:rPr>
        <w:t xml:space="preserve"> 2025 r.</w:t>
      </w:r>
    </w:p>
    <w:bookmarkEnd w:id="2"/>
    <w:p w14:paraId="3646D7EF" w14:textId="77777777" w:rsidR="00DD42CA" w:rsidRDefault="00DD42CA" w:rsidP="00D05A7F">
      <w:pPr>
        <w:spacing w:after="0" w:line="360" w:lineRule="auto"/>
        <w:ind w:left="2832" w:hanging="2832"/>
        <w:jc w:val="both"/>
        <w:rPr>
          <w:rFonts w:ascii="Times New Roman" w:hAnsi="Times New Roman" w:cs="Times New Roman"/>
          <w:sz w:val="24"/>
          <w:szCs w:val="24"/>
        </w:rPr>
      </w:pPr>
    </w:p>
    <w:p w14:paraId="080820D5" w14:textId="77777777" w:rsidR="00DD42CA" w:rsidRPr="00D05A7F" w:rsidRDefault="00DD42CA" w:rsidP="00D05A7F">
      <w:pPr>
        <w:spacing w:after="0" w:line="360" w:lineRule="auto"/>
        <w:ind w:left="2832" w:hanging="2832"/>
        <w:jc w:val="both"/>
        <w:rPr>
          <w:rFonts w:ascii="Times New Roman" w:hAnsi="Times New Roman" w:cs="Times New Roman"/>
          <w:sz w:val="24"/>
          <w:szCs w:val="24"/>
        </w:rPr>
      </w:pPr>
    </w:p>
    <w:p w14:paraId="0E22528B" w14:textId="77777777" w:rsidR="007D601E" w:rsidRDefault="007D601E" w:rsidP="007D601E">
      <w:pPr>
        <w:pStyle w:val="Nagwek10"/>
        <w:keepNext/>
        <w:keepLines/>
        <w:shd w:val="clear" w:color="auto" w:fill="auto"/>
        <w:jc w:val="left"/>
        <w:rPr>
          <w:color w:val="000000"/>
          <w:sz w:val="24"/>
          <w:szCs w:val="24"/>
          <w:lang w:eastAsia="pl-PL" w:bidi="pl-PL"/>
        </w:rPr>
      </w:pPr>
    </w:p>
    <w:p w14:paraId="2AD6538F" w14:textId="41C61D2C" w:rsidR="00B268EF" w:rsidRPr="005A0A84" w:rsidRDefault="00B268EF" w:rsidP="00DB2081">
      <w:pPr>
        <w:pStyle w:val="Nagwek10"/>
        <w:keepNext/>
        <w:keepLines/>
        <w:shd w:val="clear" w:color="auto" w:fill="auto"/>
        <w:rPr>
          <w:sz w:val="24"/>
          <w:szCs w:val="24"/>
        </w:rPr>
      </w:pPr>
      <w:bookmarkStart w:id="3" w:name="_Hlk80479930"/>
      <w:r w:rsidRPr="005A0A84">
        <w:rPr>
          <w:color w:val="000000"/>
          <w:sz w:val="24"/>
          <w:szCs w:val="24"/>
          <w:lang w:eastAsia="pl-PL" w:bidi="pl-PL"/>
        </w:rPr>
        <w:t>Spis treści</w:t>
      </w:r>
      <w:bookmarkEnd w:id="0"/>
    </w:p>
    <w:p w14:paraId="7B5062B9" w14:textId="09AEEDD4" w:rsidR="00B268EF" w:rsidRPr="00676BD5" w:rsidRDefault="00B268EF" w:rsidP="00676BD5">
      <w:pPr>
        <w:pStyle w:val="Spistreci0"/>
        <w:shd w:val="clear" w:color="auto" w:fill="auto"/>
        <w:tabs>
          <w:tab w:val="right" w:leader="dot" w:pos="9734"/>
        </w:tabs>
        <w:spacing w:after="0" w:line="360" w:lineRule="auto"/>
        <w:rPr>
          <w:rFonts w:ascii="Times New Roman" w:hAnsi="Times New Roman" w:cs="Times New Roman"/>
          <w:b/>
          <w:bCs/>
          <w:sz w:val="24"/>
          <w:szCs w:val="24"/>
        </w:rPr>
      </w:pPr>
      <w:r w:rsidRPr="005A0A84">
        <w:rPr>
          <w:rFonts w:ascii="Times New Roman" w:hAnsi="Times New Roman" w:cs="Times New Roman"/>
          <w:sz w:val="24"/>
          <w:szCs w:val="24"/>
        </w:rPr>
        <w:fldChar w:fldCharType="begin"/>
      </w:r>
      <w:r w:rsidRPr="005A0A84">
        <w:rPr>
          <w:rFonts w:ascii="Times New Roman" w:hAnsi="Times New Roman" w:cs="Times New Roman"/>
          <w:sz w:val="24"/>
          <w:szCs w:val="24"/>
        </w:rPr>
        <w:instrText xml:space="preserve"> TOC \o "1-5" \h \z </w:instrText>
      </w:r>
      <w:r w:rsidRPr="005A0A84">
        <w:rPr>
          <w:rFonts w:ascii="Times New Roman" w:hAnsi="Times New Roman" w:cs="Times New Roman"/>
          <w:sz w:val="24"/>
          <w:szCs w:val="24"/>
        </w:rPr>
        <w:fldChar w:fldCharType="separate"/>
      </w:r>
      <w:r w:rsidR="0046034E" w:rsidRPr="00676BD5">
        <w:rPr>
          <w:rFonts w:ascii="Times New Roman" w:hAnsi="Times New Roman" w:cs="Times New Roman"/>
          <w:b/>
          <w:bCs/>
          <w:color w:val="000000"/>
          <w:sz w:val="24"/>
          <w:szCs w:val="24"/>
          <w:lang w:eastAsia="pl-PL" w:bidi="pl-PL"/>
        </w:rPr>
        <w:t>I. Część opisowa</w:t>
      </w:r>
    </w:p>
    <w:p w14:paraId="2F34D636" w14:textId="48369E2B" w:rsidR="0046034E" w:rsidRP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color w:val="000000"/>
          <w:sz w:val="24"/>
          <w:szCs w:val="24"/>
          <w:lang w:eastAsia="pl-PL" w:bidi="pl-PL"/>
        </w:rPr>
        <w:t>1.</w:t>
      </w:r>
      <w:r w:rsidRPr="0046034E">
        <w:rPr>
          <w:rFonts w:ascii="Times New Roman" w:hAnsi="Times New Roman" w:cs="Times New Roman"/>
          <w:bCs/>
          <w:color w:val="000000"/>
          <w:sz w:val="24"/>
          <w:szCs w:val="24"/>
          <w:lang w:eastAsia="pl-PL" w:bidi="pl-PL"/>
        </w:rPr>
        <w:t xml:space="preserve"> P</w:t>
      </w:r>
      <w:r w:rsidR="000F43DB">
        <w:rPr>
          <w:rFonts w:ascii="Times New Roman" w:hAnsi="Times New Roman" w:cs="Times New Roman"/>
          <w:bCs/>
          <w:color w:val="000000"/>
          <w:sz w:val="24"/>
          <w:szCs w:val="24"/>
          <w:lang w:eastAsia="pl-PL" w:bidi="pl-PL"/>
        </w:rPr>
        <w:t>odstawa opracowania</w:t>
      </w:r>
      <w:r w:rsidRPr="0046034E">
        <w:rPr>
          <w:rFonts w:ascii="Times New Roman" w:hAnsi="Times New Roman" w:cs="Times New Roman"/>
          <w:bCs/>
          <w:color w:val="000000"/>
          <w:sz w:val="24"/>
          <w:szCs w:val="24"/>
          <w:lang w:eastAsia="pl-PL" w:bidi="pl-PL"/>
        </w:rPr>
        <w:t>…</w:t>
      </w:r>
      <w:r w:rsidR="002275C8">
        <w:rPr>
          <w:rFonts w:ascii="Times New Roman" w:hAnsi="Times New Roman" w:cs="Times New Roman"/>
          <w:bCs/>
          <w:color w:val="000000"/>
          <w:sz w:val="24"/>
          <w:szCs w:val="24"/>
          <w:lang w:eastAsia="pl-PL" w:bidi="pl-PL"/>
        </w:rPr>
        <w:t>……………...</w:t>
      </w:r>
      <w:r w:rsidRPr="0046034E">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D95A18">
        <w:rPr>
          <w:rFonts w:ascii="Times New Roman" w:hAnsi="Times New Roman" w:cs="Times New Roman"/>
          <w:bCs/>
          <w:color w:val="000000"/>
          <w:sz w:val="24"/>
          <w:szCs w:val="24"/>
          <w:lang w:eastAsia="pl-PL" w:bidi="pl-PL"/>
        </w:rPr>
        <w:t>3</w:t>
      </w:r>
    </w:p>
    <w:p w14:paraId="742227AD" w14:textId="466E2A90" w:rsid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bCs/>
          <w:color w:val="000000"/>
          <w:sz w:val="24"/>
          <w:szCs w:val="24"/>
          <w:lang w:eastAsia="pl-PL" w:bidi="pl-PL"/>
        </w:rPr>
        <w:t xml:space="preserve">2. </w:t>
      </w:r>
      <w:r w:rsidR="002275C8">
        <w:rPr>
          <w:rFonts w:ascii="Times New Roman" w:hAnsi="Times New Roman" w:cs="Times New Roman"/>
          <w:bCs/>
          <w:color w:val="000000"/>
          <w:sz w:val="24"/>
          <w:szCs w:val="24"/>
          <w:lang w:eastAsia="pl-PL" w:bidi="pl-PL"/>
        </w:rPr>
        <w:t>Cel i zakres opracowania</w:t>
      </w:r>
      <w:r>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3</w:t>
      </w:r>
    </w:p>
    <w:p w14:paraId="6B95C27A" w14:textId="5DCED1F3" w:rsid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color w:val="000000"/>
          <w:sz w:val="24"/>
          <w:szCs w:val="24"/>
          <w:lang w:eastAsia="pl-PL" w:bidi="pl-PL"/>
        </w:rPr>
        <w:t xml:space="preserve">3. </w:t>
      </w:r>
      <w:r w:rsidR="002275C8">
        <w:rPr>
          <w:rFonts w:ascii="Times New Roman" w:hAnsi="Times New Roman" w:cs="Times New Roman"/>
          <w:bCs/>
          <w:color w:val="000000"/>
          <w:sz w:val="24"/>
          <w:szCs w:val="24"/>
          <w:lang w:eastAsia="pl-PL" w:bidi="pl-PL"/>
        </w:rPr>
        <w:t>Rozwiązania techniczne</w:t>
      </w:r>
      <w:r>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3</w:t>
      </w:r>
    </w:p>
    <w:p w14:paraId="396E8A52" w14:textId="5A5CE1B5" w:rsidR="009769E5" w:rsidRDefault="009769E5"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3.1</w:t>
      </w:r>
      <w:r w:rsidR="00534A87">
        <w:rPr>
          <w:rFonts w:ascii="Times New Roman" w:hAnsi="Times New Roman" w:cs="Times New Roman"/>
          <w:bCs/>
          <w:color w:val="000000"/>
          <w:sz w:val="24"/>
          <w:szCs w:val="24"/>
          <w:lang w:eastAsia="pl-PL" w:bidi="pl-PL"/>
        </w:rPr>
        <w:t xml:space="preserve"> Ogólny opis - </w:t>
      </w:r>
      <w:r w:rsidR="007059AF">
        <w:rPr>
          <w:rFonts w:ascii="Times New Roman" w:hAnsi="Times New Roman" w:cs="Times New Roman"/>
          <w:bCs/>
          <w:color w:val="000000"/>
          <w:sz w:val="24"/>
          <w:szCs w:val="24"/>
          <w:lang w:eastAsia="pl-PL" w:bidi="pl-PL"/>
        </w:rPr>
        <w:t>przyłącze wodociągowe</w:t>
      </w:r>
      <w:r w:rsidR="00396F50">
        <w:rPr>
          <w:rFonts w:ascii="Times New Roman" w:hAnsi="Times New Roman" w:cs="Times New Roman"/>
          <w:bCs/>
          <w:color w:val="000000"/>
          <w:sz w:val="24"/>
          <w:szCs w:val="24"/>
          <w:lang w:eastAsia="pl-PL" w:bidi="pl-PL"/>
        </w:rPr>
        <w:t>…</w:t>
      </w:r>
      <w:r w:rsidR="00534A87">
        <w:rPr>
          <w:rFonts w:ascii="Times New Roman" w:hAnsi="Times New Roman" w:cs="Times New Roman"/>
          <w:bCs/>
          <w:color w:val="000000"/>
          <w:sz w:val="24"/>
          <w:szCs w:val="24"/>
          <w:lang w:eastAsia="pl-PL" w:bidi="pl-PL"/>
        </w:rPr>
        <w:t>…………</w:t>
      </w:r>
      <w:r w:rsidR="004B76B1">
        <w:rPr>
          <w:rFonts w:ascii="Times New Roman" w:hAnsi="Times New Roman" w:cs="Times New Roman"/>
          <w:bCs/>
          <w:color w:val="000000"/>
          <w:sz w:val="24"/>
          <w:szCs w:val="24"/>
          <w:lang w:eastAsia="pl-PL" w:bidi="pl-PL"/>
        </w:rPr>
        <w:t>….</w:t>
      </w:r>
      <w:r w:rsidR="00534A87">
        <w:rPr>
          <w:rFonts w:ascii="Times New Roman" w:hAnsi="Times New Roman" w:cs="Times New Roman"/>
          <w:bCs/>
          <w:color w:val="000000"/>
          <w:sz w:val="24"/>
          <w:szCs w:val="24"/>
          <w:lang w:eastAsia="pl-PL" w:bidi="pl-PL"/>
        </w:rPr>
        <w:t>…</w:t>
      </w:r>
      <w:r w:rsidR="00205F05">
        <w:rPr>
          <w:rFonts w:ascii="Times New Roman" w:hAnsi="Times New Roman" w:cs="Times New Roman"/>
          <w:bCs/>
          <w:color w:val="000000"/>
          <w:sz w:val="24"/>
          <w:szCs w:val="24"/>
          <w:lang w:eastAsia="pl-PL" w:bidi="pl-PL"/>
        </w:rPr>
        <w:t>..</w:t>
      </w:r>
      <w:r w:rsidR="00534A87">
        <w:rPr>
          <w:rFonts w:ascii="Times New Roman" w:hAnsi="Times New Roman" w:cs="Times New Roman"/>
          <w:bCs/>
          <w:color w:val="000000"/>
          <w:sz w:val="24"/>
          <w:szCs w:val="24"/>
          <w:lang w:eastAsia="pl-PL" w:bidi="pl-PL"/>
        </w:rPr>
        <w:t>………………</w:t>
      </w:r>
      <w:r w:rsidR="00B557AC">
        <w:rPr>
          <w:rFonts w:ascii="Times New Roman" w:hAnsi="Times New Roman" w:cs="Times New Roman"/>
          <w:bCs/>
          <w:color w:val="000000"/>
          <w:sz w:val="24"/>
          <w:szCs w:val="24"/>
          <w:lang w:eastAsia="pl-PL" w:bidi="pl-PL"/>
        </w:rPr>
        <w:t>…………</w:t>
      </w:r>
      <w:r w:rsidR="00534A87">
        <w:rPr>
          <w:rFonts w:ascii="Times New Roman" w:hAnsi="Times New Roman" w:cs="Times New Roman"/>
          <w:bCs/>
          <w:color w:val="000000"/>
          <w:sz w:val="24"/>
          <w:szCs w:val="24"/>
          <w:lang w:eastAsia="pl-PL" w:bidi="pl-PL"/>
        </w:rPr>
        <w:t>……..</w:t>
      </w:r>
      <w:r w:rsidR="00F65719">
        <w:rPr>
          <w:rFonts w:ascii="Times New Roman" w:hAnsi="Times New Roman" w:cs="Times New Roman"/>
          <w:bCs/>
          <w:color w:val="000000"/>
          <w:sz w:val="24"/>
          <w:szCs w:val="24"/>
          <w:lang w:eastAsia="pl-PL" w:bidi="pl-PL"/>
        </w:rPr>
        <w:t>3</w:t>
      </w:r>
    </w:p>
    <w:p w14:paraId="4B31E4F3" w14:textId="34E29518" w:rsidR="005C27D9" w:rsidRDefault="005C27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3.2 Ogólny opis</w:t>
      </w:r>
      <w:r w:rsidR="00B557AC">
        <w:rPr>
          <w:rFonts w:ascii="Times New Roman" w:hAnsi="Times New Roman" w:cs="Times New Roman"/>
          <w:bCs/>
          <w:color w:val="000000"/>
          <w:sz w:val="24"/>
          <w:szCs w:val="24"/>
          <w:lang w:eastAsia="pl-PL" w:bidi="pl-PL"/>
        </w:rPr>
        <w:t xml:space="preserve"> </w:t>
      </w:r>
      <w:r>
        <w:rPr>
          <w:rFonts w:ascii="Times New Roman" w:hAnsi="Times New Roman" w:cs="Times New Roman"/>
          <w:bCs/>
          <w:color w:val="000000"/>
          <w:sz w:val="24"/>
          <w:szCs w:val="24"/>
          <w:lang w:eastAsia="pl-PL" w:bidi="pl-PL"/>
        </w:rPr>
        <w:t xml:space="preserve">- </w:t>
      </w:r>
      <w:r w:rsidR="007059AF">
        <w:rPr>
          <w:rFonts w:ascii="Times New Roman" w:hAnsi="Times New Roman" w:cs="Times New Roman"/>
          <w:bCs/>
          <w:color w:val="000000"/>
          <w:sz w:val="24"/>
          <w:szCs w:val="24"/>
          <w:lang w:eastAsia="pl-PL" w:bidi="pl-PL"/>
        </w:rPr>
        <w:t>przyłącze kanalizacji sanitarnej</w:t>
      </w:r>
      <w:r w:rsidR="00B557AC">
        <w:rPr>
          <w:rFonts w:ascii="Times New Roman" w:hAnsi="Times New Roman" w:cs="Times New Roman"/>
          <w:bCs/>
          <w:color w:val="000000"/>
          <w:sz w:val="24"/>
          <w:szCs w:val="24"/>
          <w:lang w:eastAsia="pl-PL" w:bidi="pl-PL"/>
        </w:rPr>
        <w:t>………</w:t>
      </w:r>
      <w:r w:rsidR="00205F05">
        <w:rPr>
          <w:rFonts w:ascii="Times New Roman" w:hAnsi="Times New Roman" w:cs="Times New Roman"/>
          <w:bCs/>
          <w:color w:val="000000"/>
          <w:sz w:val="24"/>
          <w:szCs w:val="24"/>
          <w:lang w:eastAsia="pl-PL" w:bidi="pl-PL"/>
        </w:rPr>
        <w:t>..</w:t>
      </w:r>
      <w:r w:rsidR="00B557AC">
        <w:rPr>
          <w:rFonts w:ascii="Times New Roman" w:hAnsi="Times New Roman" w:cs="Times New Roman"/>
          <w:bCs/>
          <w:color w:val="000000"/>
          <w:sz w:val="24"/>
          <w:szCs w:val="24"/>
          <w:lang w:eastAsia="pl-PL" w:bidi="pl-PL"/>
        </w:rPr>
        <w:t>……………………………………5</w:t>
      </w:r>
    </w:p>
    <w:p w14:paraId="639B1919" w14:textId="35F51598" w:rsidR="00A65635" w:rsidRDefault="00A65635"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w:t>
      </w:r>
      <w:r w:rsidR="00B557AC">
        <w:rPr>
          <w:rFonts w:ascii="Times New Roman" w:hAnsi="Times New Roman" w:cs="Times New Roman"/>
          <w:bCs/>
          <w:color w:val="000000"/>
          <w:sz w:val="24"/>
          <w:szCs w:val="24"/>
          <w:lang w:eastAsia="pl-PL" w:bidi="pl-PL"/>
        </w:rPr>
        <w:t>3</w:t>
      </w:r>
      <w:r>
        <w:rPr>
          <w:rFonts w:ascii="Times New Roman" w:hAnsi="Times New Roman" w:cs="Times New Roman"/>
          <w:bCs/>
          <w:color w:val="000000"/>
          <w:sz w:val="24"/>
          <w:szCs w:val="24"/>
          <w:lang w:eastAsia="pl-PL" w:bidi="pl-PL"/>
        </w:rPr>
        <w:t xml:space="preserve"> Roboty ziemne i montażowe…………………………………………………………</w:t>
      </w:r>
      <w:r w:rsidR="005C35D3">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F65719">
        <w:rPr>
          <w:rFonts w:ascii="Times New Roman" w:hAnsi="Times New Roman" w:cs="Times New Roman"/>
          <w:bCs/>
          <w:color w:val="000000"/>
          <w:sz w:val="24"/>
          <w:szCs w:val="24"/>
          <w:lang w:eastAsia="pl-PL" w:bidi="pl-PL"/>
        </w:rPr>
        <w:t>..</w:t>
      </w:r>
      <w:r w:rsidR="007059AF">
        <w:rPr>
          <w:rFonts w:ascii="Times New Roman" w:hAnsi="Times New Roman" w:cs="Times New Roman"/>
          <w:bCs/>
          <w:color w:val="000000"/>
          <w:sz w:val="24"/>
          <w:szCs w:val="24"/>
          <w:lang w:eastAsia="pl-PL" w:bidi="pl-PL"/>
        </w:rPr>
        <w:t>6</w:t>
      </w:r>
    </w:p>
    <w:p w14:paraId="501EB809" w14:textId="08D26614" w:rsidR="00A65635" w:rsidRDefault="00A65635"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w:t>
      </w:r>
      <w:r w:rsidR="00B557AC">
        <w:rPr>
          <w:rFonts w:ascii="Times New Roman" w:hAnsi="Times New Roman" w:cs="Times New Roman"/>
          <w:bCs/>
          <w:color w:val="000000"/>
          <w:sz w:val="24"/>
          <w:szCs w:val="24"/>
          <w:lang w:eastAsia="pl-PL" w:bidi="pl-PL"/>
        </w:rPr>
        <w:t>4</w:t>
      </w:r>
      <w:r>
        <w:rPr>
          <w:rFonts w:ascii="Times New Roman" w:hAnsi="Times New Roman" w:cs="Times New Roman"/>
          <w:bCs/>
          <w:color w:val="000000"/>
          <w:sz w:val="24"/>
          <w:szCs w:val="24"/>
          <w:lang w:eastAsia="pl-PL" w:bidi="pl-PL"/>
        </w:rPr>
        <w:t xml:space="preserve"> Odwodnienie wykopów………………………………………………………………</w:t>
      </w:r>
      <w:r w:rsidR="00F65719">
        <w:rPr>
          <w:rFonts w:ascii="Times New Roman" w:hAnsi="Times New Roman" w:cs="Times New Roman"/>
          <w:bCs/>
          <w:color w:val="000000"/>
          <w:sz w:val="24"/>
          <w:szCs w:val="24"/>
          <w:lang w:eastAsia="pl-PL" w:bidi="pl-PL"/>
        </w:rPr>
        <w:t>.</w:t>
      </w:r>
      <w:r w:rsidR="005C35D3">
        <w:rPr>
          <w:rFonts w:ascii="Times New Roman" w:hAnsi="Times New Roman" w:cs="Times New Roman"/>
          <w:bCs/>
          <w:color w:val="000000"/>
          <w:sz w:val="24"/>
          <w:szCs w:val="24"/>
          <w:lang w:eastAsia="pl-PL" w:bidi="pl-PL"/>
        </w:rPr>
        <w:t>..</w:t>
      </w:r>
      <w:r w:rsidR="00F65719">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A7668D">
        <w:rPr>
          <w:rFonts w:ascii="Times New Roman" w:hAnsi="Times New Roman" w:cs="Times New Roman"/>
          <w:bCs/>
          <w:color w:val="000000"/>
          <w:sz w:val="24"/>
          <w:szCs w:val="24"/>
          <w:lang w:eastAsia="pl-PL" w:bidi="pl-PL"/>
        </w:rPr>
        <w:t>7</w:t>
      </w:r>
    </w:p>
    <w:p w14:paraId="6D80A716" w14:textId="21B4C018" w:rsidR="00FF117C" w:rsidRDefault="00FF117C"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w:t>
      </w:r>
      <w:r w:rsidR="00B557AC">
        <w:rPr>
          <w:rFonts w:ascii="Times New Roman" w:hAnsi="Times New Roman" w:cs="Times New Roman"/>
          <w:bCs/>
          <w:color w:val="000000"/>
          <w:sz w:val="24"/>
          <w:szCs w:val="24"/>
          <w:lang w:eastAsia="pl-PL" w:bidi="pl-PL"/>
        </w:rPr>
        <w:t>5</w:t>
      </w:r>
      <w:r>
        <w:rPr>
          <w:rFonts w:ascii="Times New Roman" w:hAnsi="Times New Roman" w:cs="Times New Roman"/>
          <w:bCs/>
          <w:color w:val="000000"/>
          <w:sz w:val="24"/>
          <w:szCs w:val="24"/>
          <w:lang w:eastAsia="pl-PL" w:bidi="pl-PL"/>
        </w:rPr>
        <w:t xml:space="preserve"> Geotechniczne warunki i sposób posadowienia obiektu</w:t>
      </w:r>
      <w:r w:rsidR="009E763D">
        <w:rPr>
          <w:rFonts w:ascii="Times New Roman" w:hAnsi="Times New Roman" w:cs="Times New Roman"/>
          <w:bCs/>
          <w:color w:val="000000"/>
          <w:sz w:val="24"/>
          <w:szCs w:val="24"/>
          <w:lang w:eastAsia="pl-PL" w:bidi="pl-PL"/>
        </w:rPr>
        <w:t>…………………………………</w:t>
      </w:r>
      <w:r w:rsidR="005C35D3">
        <w:rPr>
          <w:rFonts w:ascii="Times New Roman" w:hAnsi="Times New Roman" w:cs="Times New Roman"/>
          <w:bCs/>
          <w:color w:val="000000"/>
          <w:sz w:val="24"/>
          <w:szCs w:val="24"/>
          <w:lang w:eastAsia="pl-PL" w:bidi="pl-PL"/>
        </w:rPr>
        <w:t>..</w:t>
      </w:r>
      <w:r w:rsidR="009E763D">
        <w:rPr>
          <w:rFonts w:ascii="Times New Roman" w:hAnsi="Times New Roman" w:cs="Times New Roman"/>
          <w:bCs/>
          <w:color w:val="000000"/>
          <w:sz w:val="24"/>
          <w:szCs w:val="24"/>
          <w:lang w:eastAsia="pl-PL" w:bidi="pl-PL"/>
        </w:rPr>
        <w:t>.</w:t>
      </w:r>
      <w:r w:rsidR="00A7668D">
        <w:rPr>
          <w:rFonts w:ascii="Times New Roman" w:hAnsi="Times New Roman" w:cs="Times New Roman"/>
          <w:bCs/>
          <w:color w:val="000000"/>
          <w:sz w:val="24"/>
          <w:szCs w:val="24"/>
          <w:lang w:eastAsia="pl-PL" w:bidi="pl-PL"/>
        </w:rPr>
        <w:t>7</w:t>
      </w:r>
    </w:p>
    <w:p w14:paraId="6905CFA9" w14:textId="04FB1FF1" w:rsidR="0040310A" w:rsidRDefault="0040310A"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3.</w:t>
      </w:r>
      <w:r w:rsidR="00B557AC">
        <w:rPr>
          <w:rFonts w:ascii="Times New Roman" w:hAnsi="Times New Roman" w:cs="Times New Roman"/>
          <w:bCs/>
          <w:color w:val="000000"/>
          <w:sz w:val="24"/>
          <w:szCs w:val="24"/>
          <w:lang w:eastAsia="pl-PL" w:bidi="pl-PL"/>
        </w:rPr>
        <w:t>6</w:t>
      </w:r>
      <w:r>
        <w:rPr>
          <w:rFonts w:ascii="Times New Roman" w:hAnsi="Times New Roman" w:cs="Times New Roman"/>
          <w:bCs/>
          <w:color w:val="000000"/>
          <w:sz w:val="24"/>
          <w:szCs w:val="24"/>
          <w:lang w:eastAsia="pl-PL" w:bidi="pl-PL"/>
        </w:rPr>
        <w:t xml:space="preserve"> Rozwiązania konstrukcyjno - materiałowe……………………………………………</w:t>
      </w:r>
      <w:r w:rsidR="005C35D3">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A7668D">
        <w:rPr>
          <w:rFonts w:ascii="Times New Roman" w:hAnsi="Times New Roman" w:cs="Times New Roman"/>
          <w:bCs/>
          <w:color w:val="000000"/>
          <w:sz w:val="24"/>
          <w:szCs w:val="24"/>
          <w:lang w:eastAsia="pl-PL" w:bidi="pl-PL"/>
        </w:rPr>
        <w:t>8</w:t>
      </w:r>
    </w:p>
    <w:p w14:paraId="458716F2" w14:textId="42D5E757" w:rsidR="00A65635" w:rsidRDefault="00A65635"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4. Zestawienie podstawowych materiałów…………………………………………</w:t>
      </w:r>
      <w:r w:rsidR="00A7668D">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5C35D3">
        <w:rPr>
          <w:rFonts w:ascii="Times New Roman" w:hAnsi="Times New Roman" w:cs="Times New Roman"/>
          <w:bCs/>
          <w:color w:val="000000"/>
          <w:sz w:val="24"/>
          <w:szCs w:val="24"/>
          <w:lang w:eastAsia="pl-PL" w:bidi="pl-PL"/>
        </w:rPr>
        <w:t>..</w:t>
      </w:r>
      <w:r w:rsidR="00A7668D">
        <w:rPr>
          <w:rFonts w:ascii="Times New Roman" w:hAnsi="Times New Roman" w:cs="Times New Roman"/>
          <w:bCs/>
          <w:color w:val="000000"/>
          <w:sz w:val="24"/>
          <w:szCs w:val="24"/>
          <w:lang w:eastAsia="pl-PL" w:bidi="pl-PL"/>
        </w:rPr>
        <w:t>9</w:t>
      </w:r>
    </w:p>
    <w:p w14:paraId="6A882E68" w14:textId="226765C5" w:rsidR="00A65635" w:rsidRDefault="00A65635" w:rsidP="00A6563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5. Uwagi końcowe…………………………………………………………………</w:t>
      </w:r>
      <w:r w:rsidR="00A7668D">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w:t>
      </w:r>
      <w:r w:rsidR="005B10D5">
        <w:rPr>
          <w:rFonts w:ascii="Times New Roman" w:hAnsi="Times New Roman" w:cs="Times New Roman"/>
          <w:bCs/>
          <w:color w:val="000000"/>
          <w:sz w:val="24"/>
          <w:szCs w:val="24"/>
          <w:lang w:eastAsia="pl-PL" w:bidi="pl-PL"/>
        </w:rPr>
        <w:t>…</w:t>
      </w:r>
      <w:r w:rsidR="00A7668D">
        <w:rPr>
          <w:rFonts w:ascii="Times New Roman" w:hAnsi="Times New Roman" w:cs="Times New Roman"/>
          <w:bCs/>
          <w:color w:val="000000"/>
          <w:sz w:val="24"/>
          <w:szCs w:val="24"/>
          <w:lang w:eastAsia="pl-PL" w:bidi="pl-PL"/>
        </w:rPr>
        <w:t>9</w:t>
      </w:r>
    </w:p>
    <w:p w14:paraId="6DB34D4E" w14:textId="77777777" w:rsidR="00006228" w:rsidRPr="007971D9" w:rsidRDefault="00006228"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p>
    <w:p w14:paraId="76DC7CC0" w14:textId="504AEE22" w:rsidR="0046034E" w:rsidRPr="004605C7" w:rsidRDefault="0046034E" w:rsidP="00676BD5">
      <w:pPr>
        <w:pStyle w:val="Spistreci0"/>
        <w:shd w:val="clear" w:color="auto" w:fill="auto"/>
        <w:tabs>
          <w:tab w:val="right" w:leader="dot" w:pos="9734"/>
        </w:tabs>
        <w:spacing w:after="0" w:line="360" w:lineRule="auto"/>
        <w:rPr>
          <w:rFonts w:ascii="Times New Roman" w:hAnsi="Times New Roman" w:cs="Times New Roman"/>
          <w:b/>
          <w:bCs/>
          <w:color w:val="000000"/>
          <w:sz w:val="24"/>
          <w:szCs w:val="24"/>
          <w:lang w:eastAsia="pl-PL" w:bidi="pl-PL"/>
        </w:rPr>
      </w:pPr>
      <w:r w:rsidRPr="00676BD5">
        <w:rPr>
          <w:rFonts w:ascii="Times New Roman" w:hAnsi="Times New Roman" w:cs="Times New Roman"/>
          <w:b/>
          <w:bCs/>
          <w:color w:val="000000"/>
          <w:sz w:val="24"/>
          <w:szCs w:val="24"/>
          <w:lang w:eastAsia="pl-PL" w:bidi="pl-PL"/>
        </w:rPr>
        <w:t xml:space="preserve">II. Część </w:t>
      </w:r>
      <w:r w:rsidR="00141061">
        <w:rPr>
          <w:rFonts w:ascii="Times New Roman" w:hAnsi="Times New Roman" w:cs="Times New Roman"/>
          <w:b/>
          <w:bCs/>
          <w:color w:val="000000"/>
          <w:sz w:val="24"/>
          <w:szCs w:val="24"/>
          <w:lang w:eastAsia="pl-PL" w:bidi="pl-PL"/>
        </w:rPr>
        <w:t>graficzna</w:t>
      </w:r>
    </w:p>
    <w:p w14:paraId="7B192A85" w14:textId="720D747E" w:rsidR="00FB5DB2" w:rsidRDefault="00FB5DB2" w:rsidP="00FB5DB2">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sidRPr="005A0A84">
        <w:rPr>
          <w:rFonts w:ascii="Times New Roman" w:hAnsi="Times New Roman" w:cs="Times New Roman"/>
          <w:color w:val="000000"/>
          <w:sz w:val="24"/>
          <w:szCs w:val="24"/>
          <w:lang w:eastAsia="pl-PL" w:bidi="pl-PL"/>
        </w:rPr>
        <w:t xml:space="preserve">Rys. nr 1 - </w:t>
      </w:r>
      <w:r>
        <w:rPr>
          <w:rFonts w:ascii="Times New Roman" w:hAnsi="Times New Roman" w:cs="Times New Roman"/>
          <w:color w:val="000000"/>
          <w:sz w:val="24"/>
          <w:szCs w:val="24"/>
          <w:lang w:eastAsia="pl-PL" w:bidi="pl-PL"/>
        </w:rPr>
        <w:t>Projekt zagospodarowania terenu …………………...…………..…….………….1</w:t>
      </w:r>
      <w:r w:rsidR="00A7668D">
        <w:rPr>
          <w:rFonts w:ascii="Times New Roman" w:hAnsi="Times New Roman" w:cs="Times New Roman"/>
          <w:color w:val="000000"/>
          <w:sz w:val="24"/>
          <w:szCs w:val="24"/>
          <w:lang w:eastAsia="pl-PL" w:bidi="pl-PL"/>
        </w:rPr>
        <w:t>1</w:t>
      </w:r>
    </w:p>
    <w:p w14:paraId="6AE8EFCA" w14:textId="36A0ADBE" w:rsidR="00F71EB4" w:rsidRDefault="00F71EB4" w:rsidP="00F71EB4">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sidRPr="005A0A84">
        <w:rPr>
          <w:rFonts w:ascii="Times New Roman" w:hAnsi="Times New Roman" w:cs="Times New Roman"/>
          <w:color w:val="000000"/>
          <w:sz w:val="24"/>
          <w:szCs w:val="24"/>
          <w:lang w:eastAsia="pl-PL" w:bidi="pl-PL"/>
        </w:rPr>
        <w:t xml:space="preserve">Rys. nr </w:t>
      </w:r>
      <w:r>
        <w:rPr>
          <w:rFonts w:ascii="Times New Roman" w:hAnsi="Times New Roman" w:cs="Times New Roman"/>
          <w:color w:val="000000"/>
          <w:sz w:val="24"/>
          <w:szCs w:val="24"/>
          <w:lang w:eastAsia="pl-PL" w:bidi="pl-PL"/>
        </w:rPr>
        <w:t>2</w:t>
      </w:r>
      <w:r w:rsidRPr="005A0A84">
        <w:rPr>
          <w:rFonts w:ascii="Times New Roman" w:hAnsi="Times New Roman" w:cs="Times New Roman"/>
          <w:color w:val="000000"/>
          <w:sz w:val="24"/>
          <w:szCs w:val="24"/>
          <w:lang w:eastAsia="pl-PL" w:bidi="pl-PL"/>
        </w:rPr>
        <w:t xml:space="preserve"> - </w:t>
      </w:r>
      <w:r>
        <w:rPr>
          <w:rFonts w:ascii="Times New Roman" w:hAnsi="Times New Roman" w:cs="Times New Roman"/>
          <w:color w:val="000000"/>
          <w:sz w:val="24"/>
          <w:szCs w:val="24"/>
          <w:lang w:eastAsia="pl-PL" w:bidi="pl-PL"/>
        </w:rPr>
        <w:t>Profil podłużny przyłącza wodociągowego...…………………...………………...1</w:t>
      </w:r>
      <w:r w:rsidR="00A7668D">
        <w:rPr>
          <w:rFonts w:ascii="Times New Roman" w:hAnsi="Times New Roman" w:cs="Times New Roman"/>
          <w:color w:val="000000"/>
          <w:sz w:val="24"/>
          <w:szCs w:val="24"/>
          <w:lang w:eastAsia="pl-PL" w:bidi="pl-PL"/>
        </w:rPr>
        <w:t>2</w:t>
      </w:r>
    </w:p>
    <w:p w14:paraId="0543FCB7" w14:textId="31D333BE" w:rsidR="00F71EB4" w:rsidRDefault="00F71EB4" w:rsidP="00F71EB4">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Pr>
          <w:rFonts w:ascii="Times New Roman" w:hAnsi="Times New Roman" w:cs="Times New Roman"/>
          <w:color w:val="000000"/>
          <w:sz w:val="24"/>
          <w:szCs w:val="24"/>
          <w:lang w:eastAsia="pl-PL" w:bidi="pl-PL"/>
        </w:rPr>
        <w:t>Rys. nr 3 - Profil podłużny przyłącza kanalizacji sanitarnej....…….…………………………1</w:t>
      </w:r>
      <w:r w:rsidR="00A7668D">
        <w:rPr>
          <w:rFonts w:ascii="Times New Roman" w:hAnsi="Times New Roman" w:cs="Times New Roman"/>
          <w:color w:val="000000"/>
          <w:sz w:val="24"/>
          <w:szCs w:val="24"/>
          <w:lang w:eastAsia="pl-PL" w:bidi="pl-PL"/>
        </w:rPr>
        <w:t>3</w:t>
      </w:r>
    </w:p>
    <w:p w14:paraId="6B2013FC" w14:textId="77777777" w:rsidR="002C5D79" w:rsidRDefault="002C5D79" w:rsidP="007D601E">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p>
    <w:p w14:paraId="2772D603" w14:textId="77777777" w:rsidR="00F53436" w:rsidRDefault="00F53436" w:rsidP="00F53436">
      <w:pPr>
        <w:pStyle w:val="Spistreci0"/>
        <w:shd w:val="clear" w:color="auto" w:fill="auto"/>
        <w:tabs>
          <w:tab w:val="left" w:leader="dot" w:pos="9442"/>
        </w:tabs>
        <w:spacing w:after="0" w:line="360" w:lineRule="auto"/>
        <w:rPr>
          <w:rFonts w:ascii="Times New Roman" w:hAnsi="Times New Roman" w:cs="Times New Roman"/>
          <w:b/>
          <w:color w:val="000000"/>
          <w:sz w:val="24"/>
          <w:szCs w:val="24"/>
          <w:lang w:eastAsia="pl-PL" w:bidi="pl-PL"/>
        </w:rPr>
      </w:pPr>
      <w:r>
        <w:rPr>
          <w:rFonts w:ascii="Times New Roman" w:hAnsi="Times New Roman" w:cs="Times New Roman"/>
          <w:b/>
          <w:color w:val="000000"/>
          <w:sz w:val="24"/>
          <w:szCs w:val="24"/>
          <w:lang w:eastAsia="pl-PL" w:bidi="pl-PL"/>
        </w:rPr>
        <w:t>III. Załączniki</w:t>
      </w:r>
    </w:p>
    <w:p w14:paraId="7B890528" w14:textId="33A0276A" w:rsidR="00F53436" w:rsidRDefault="004F35E9" w:rsidP="00F53436">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Pr>
          <w:rFonts w:ascii="Times New Roman" w:hAnsi="Times New Roman" w:cs="Times New Roman"/>
          <w:color w:val="000000"/>
          <w:sz w:val="24"/>
          <w:szCs w:val="24"/>
          <w:lang w:eastAsia="pl-PL" w:bidi="pl-PL"/>
        </w:rPr>
        <w:t>1</w:t>
      </w:r>
      <w:r w:rsidR="00B23DDC">
        <w:rPr>
          <w:rFonts w:ascii="Times New Roman" w:hAnsi="Times New Roman" w:cs="Times New Roman"/>
          <w:color w:val="000000"/>
          <w:sz w:val="24"/>
          <w:szCs w:val="24"/>
          <w:lang w:eastAsia="pl-PL" w:bidi="pl-PL"/>
        </w:rPr>
        <w:t xml:space="preserve">. </w:t>
      </w:r>
      <w:r w:rsidR="00F53436">
        <w:rPr>
          <w:rFonts w:ascii="Times New Roman" w:hAnsi="Times New Roman" w:cs="Times New Roman"/>
          <w:color w:val="000000"/>
          <w:sz w:val="24"/>
          <w:szCs w:val="24"/>
          <w:lang w:eastAsia="pl-PL" w:bidi="pl-PL"/>
        </w:rPr>
        <w:t>Oświadczenie projektanta………………………………………………………………….</w:t>
      </w:r>
      <w:r w:rsidR="00283C28">
        <w:rPr>
          <w:rFonts w:ascii="Times New Roman" w:hAnsi="Times New Roman" w:cs="Times New Roman"/>
          <w:color w:val="000000"/>
          <w:sz w:val="24"/>
          <w:szCs w:val="24"/>
          <w:lang w:eastAsia="pl-PL" w:bidi="pl-PL"/>
        </w:rPr>
        <w:t>1</w:t>
      </w:r>
      <w:r w:rsidR="00A7668D">
        <w:rPr>
          <w:rFonts w:ascii="Times New Roman" w:hAnsi="Times New Roman" w:cs="Times New Roman"/>
          <w:color w:val="000000"/>
          <w:sz w:val="24"/>
          <w:szCs w:val="24"/>
          <w:lang w:eastAsia="pl-PL" w:bidi="pl-PL"/>
        </w:rPr>
        <w:t>4</w:t>
      </w:r>
    </w:p>
    <w:p w14:paraId="5297C817" w14:textId="17273111" w:rsidR="00F53436" w:rsidRPr="003A31B5" w:rsidRDefault="004F35E9" w:rsidP="00F53436">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Pr>
          <w:rFonts w:ascii="Times New Roman" w:hAnsi="Times New Roman" w:cs="Times New Roman"/>
          <w:color w:val="000000"/>
          <w:sz w:val="24"/>
          <w:szCs w:val="24"/>
          <w:lang w:eastAsia="pl-PL" w:bidi="pl-PL"/>
        </w:rPr>
        <w:t>2</w:t>
      </w:r>
      <w:r w:rsidR="00F53436">
        <w:rPr>
          <w:rFonts w:ascii="Times New Roman" w:hAnsi="Times New Roman" w:cs="Times New Roman"/>
          <w:color w:val="000000"/>
          <w:sz w:val="24"/>
          <w:szCs w:val="24"/>
          <w:lang w:eastAsia="pl-PL" w:bidi="pl-PL"/>
        </w:rPr>
        <w:t>. Uprawnienia projektanta…………………………………………………………………...</w:t>
      </w:r>
      <w:r w:rsidR="00283C28">
        <w:rPr>
          <w:rFonts w:ascii="Times New Roman" w:hAnsi="Times New Roman" w:cs="Times New Roman"/>
          <w:color w:val="000000"/>
          <w:sz w:val="24"/>
          <w:szCs w:val="24"/>
          <w:lang w:eastAsia="pl-PL" w:bidi="pl-PL"/>
        </w:rPr>
        <w:t>1</w:t>
      </w:r>
      <w:r w:rsidR="00A7668D">
        <w:rPr>
          <w:rFonts w:ascii="Times New Roman" w:hAnsi="Times New Roman" w:cs="Times New Roman"/>
          <w:color w:val="000000"/>
          <w:sz w:val="24"/>
          <w:szCs w:val="24"/>
          <w:lang w:eastAsia="pl-PL" w:bidi="pl-PL"/>
        </w:rPr>
        <w:t>5</w:t>
      </w:r>
    </w:p>
    <w:p w14:paraId="3509E478" w14:textId="77777777" w:rsidR="00E44F90" w:rsidRDefault="00E44F90" w:rsidP="007D601E">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p>
    <w:p w14:paraId="7BF362CE" w14:textId="77777777" w:rsidR="002C5D79" w:rsidRDefault="002C5D79" w:rsidP="007D601E">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p>
    <w:p w14:paraId="2964A74B" w14:textId="48ABA55B" w:rsidR="00BA106A" w:rsidRDefault="00B268EF" w:rsidP="007D601E">
      <w:pPr>
        <w:pStyle w:val="Spistreci0"/>
        <w:shd w:val="clear" w:color="auto" w:fill="auto"/>
        <w:tabs>
          <w:tab w:val="right" w:leader="dot" w:pos="9734"/>
        </w:tabs>
        <w:spacing w:after="0" w:line="360" w:lineRule="auto"/>
        <w:rPr>
          <w:rFonts w:ascii="Times New Roman" w:hAnsi="Times New Roman" w:cs="Times New Roman"/>
          <w:sz w:val="24"/>
          <w:szCs w:val="24"/>
        </w:rPr>
      </w:pPr>
      <w:r w:rsidRPr="005A0A84">
        <w:rPr>
          <w:rFonts w:ascii="Times New Roman" w:hAnsi="Times New Roman" w:cs="Times New Roman"/>
          <w:sz w:val="24"/>
          <w:szCs w:val="24"/>
        </w:rPr>
        <w:fldChar w:fldCharType="end"/>
      </w:r>
    </w:p>
    <w:p w14:paraId="77A9D60B" w14:textId="2A423EA8" w:rsidR="007D601E" w:rsidRDefault="007D601E"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365A5954" w14:textId="77777777" w:rsidR="00E36547" w:rsidRDefault="00E36547"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5626BEE5" w14:textId="77777777" w:rsidR="00FB5DB2" w:rsidRDefault="00FB5DB2"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65295349" w14:textId="77777777" w:rsidR="00F71EB4" w:rsidRDefault="00F71EB4"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41714B56" w14:textId="77777777" w:rsidR="00E36547" w:rsidRDefault="00E36547"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bookmarkEnd w:id="3"/>
    <w:p w14:paraId="430C1895" w14:textId="08692DF6" w:rsidR="0022203B" w:rsidRDefault="0022203B" w:rsidP="00676BD5">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p>
    <w:p w14:paraId="4614E127" w14:textId="77777777" w:rsidR="00834E1D" w:rsidRDefault="00834E1D" w:rsidP="00676BD5">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p>
    <w:p w14:paraId="47B3C05C" w14:textId="4C88FBCA" w:rsidR="00080D44" w:rsidRDefault="00B268EF" w:rsidP="00A26046">
      <w:pPr>
        <w:pStyle w:val="Teksttreci0"/>
        <w:numPr>
          <w:ilvl w:val="0"/>
          <w:numId w:val="2"/>
        </w:numPr>
        <w:shd w:val="clear" w:color="auto" w:fill="auto"/>
        <w:rPr>
          <w:rFonts w:ascii="Times New Roman" w:hAnsi="Times New Roman" w:cs="Times New Roman"/>
          <w:b/>
          <w:color w:val="000000"/>
          <w:u w:val="single"/>
          <w:lang w:eastAsia="pl-PL" w:bidi="pl-PL"/>
        </w:rPr>
      </w:pPr>
      <w:bookmarkStart w:id="4" w:name="_Hlk53005856"/>
      <w:r w:rsidRPr="00875539">
        <w:rPr>
          <w:rFonts w:ascii="Times New Roman" w:hAnsi="Times New Roman" w:cs="Times New Roman"/>
          <w:b/>
          <w:color w:val="000000"/>
          <w:u w:val="single"/>
          <w:lang w:eastAsia="pl-PL" w:bidi="pl-PL"/>
        </w:rPr>
        <w:lastRenderedPageBreak/>
        <w:t>CZEŚĆ OPISOWA</w:t>
      </w:r>
    </w:p>
    <w:p w14:paraId="03154CC1" w14:textId="17623B05" w:rsidR="00573637" w:rsidRPr="00FF24C5" w:rsidRDefault="00280CC5" w:rsidP="00573637">
      <w:pPr>
        <w:pStyle w:val="Teksttreci0"/>
        <w:numPr>
          <w:ilvl w:val="0"/>
          <w:numId w:val="1"/>
        </w:numPr>
        <w:shd w:val="clear" w:color="auto" w:fill="auto"/>
        <w:rPr>
          <w:rFonts w:ascii="Times New Roman" w:hAnsi="Times New Roman" w:cs="Times New Roman"/>
          <w:b/>
          <w:i/>
          <w:iCs/>
          <w:color w:val="000000"/>
          <w:u w:val="single"/>
          <w:lang w:eastAsia="pl-PL" w:bidi="pl-PL"/>
        </w:rPr>
      </w:pPr>
      <w:r w:rsidRPr="00FF24C5">
        <w:rPr>
          <w:rFonts w:ascii="Times New Roman" w:hAnsi="Times New Roman" w:cs="Times New Roman"/>
          <w:b/>
          <w:i/>
          <w:iCs/>
          <w:color w:val="000000"/>
          <w:u w:val="single"/>
          <w:lang w:eastAsia="pl-PL" w:bidi="pl-PL"/>
        </w:rPr>
        <w:t>Podstawa opracowania.</w:t>
      </w:r>
    </w:p>
    <w:p w14:paraId="7CB70E67" w14:textId="09160053" w:rsidR="000F43DB" w:rsidRDefault="000F43DB" w:rsidP="000F43DB">
      <w:pPr>
        <w:pStyle w:val="Teksttreci0"/>
        <w:shd w:val="clear" w:color="auto" w:fill="auto"/>
        <w:tabs>
          <w:tab w:val="left" w:pos="642"/>
        </w:tabs>
        <w:ind w:left="709"/>
        <w:rPr>
          <w:rFonts w:ascii="Times New Roman" w:hAnsi="Times New Roman" w:cs="Times New Roman"/>
          <w:color w:val="000000"/>
          <w:lang w:eastAsia="pl-PL" w:bidi="pl-PL"/>
        </w:rPr>
      </w:pPr>
      <w:r>
        <w:rPr>
          <w:rFonts w:ascii="Times New Roman" w:hAnsi="Times New Roman" w:cs="Times New Roman"/>
          <w:color w:val="000000"/>
          <w:lang w:eastAsia="pl-PL" w:bidi="pl-PL"/>
        </w:rPr>
        <w:t xml:space="preserve">- zlecenie wraz z koncepcją </w:t>
      </w:r>
      <w:r w:rsidR="0065486F">
        <w:rPr>
          <w:rStyle w:val="Teksttreci"/>
          <w:rFonts w:ascii="Times New Roman" w:hAnsi="Times New Roman" w:cs="Times New Roman"/>
          <w:color w:val="000000"/>
        </w:rPr>
        <w:t>budowy przyłącza wodociągowego i kanalizacji sanitarnej</w:t>
      </w:r>
      <w:r w:rsidR="00052B77">
        <w:rPr>
          <w:rStyle w:val="Teksttreci"/>
          <w:rFonts w:ascii="Times New Roman" w:hAnsi="Times New Roman" w:cs="Times New Roman"/>
          <w:color w:val="000000"/>
        </w:rPr>
        <w:t xml:space="preserve"> </w:t>
      </w:r>
      <w:r>
        <w:rPr>
          <w:rFonts w:ascii="Times New Roman" w:hAnsi="Times New Roman" w:cs="Times New Roman"/>
          <w:color w:val="000000"/>
          <w:lang w:eastAsia="pl-PL" w:bidi="pl-PL"/>
        </w:rPr>
        <w:t>sporządzone przez Inwestora,</w:t>
      </w:r>
    </w:p>
    <w:p w14:paraId="15B070B8" w14:textId="77777777" w:rsidR="000F43DB" w:rsidRDefault="000F43DB" w:rsidP="000F43DB">
      <w:pPr>
        <w:pStyle w:val="Teksttreci0"/>
        <w:shd w:val="clear" w:color="auto" w:fill="auto"/>
        <w:tabs>
          <w:tab w:val="left" w:pos="642"/>
        </w:tabs>
        <w:ind w:left="709"/>
        <w:rPr>
          <w:rFonts w:ascii="Times New Roman" w:hAnsi="Times New Roman" w:cs="Times New Roman"/>
          <w:color w:val="000000"/>
          <w:lang w:eastAsia="pl-PL" w:bidi="pl-PL"/>
        </w:rPr>
      </w:pPr>
      <w:r>
        <w:rPr>
          <w:rFonts w:ascii="Times New Roman" w:hAnsi="Times New Roman" w:cs="Times New Roman"/>
          <w:color w:val="000000"/>
          <w:lang w:eastAsia="pl-PL" w:bidi="pl-PL"/>
        </w:rPr>
        <w:t>- mapa do celów projektowych,</w:t>
      </w:r>
    </w:p>
    <w:p w14:paraId="2CE0FA84" w14:textId="4B9F805F" w:rsidR="000F43DB" w:rsidRPr="00BC1777" w:rsidRDefault="000F43DB" w:rsidP="000F43DB">
      <w:pPr>
        <w:pStyle w:val="Teksttreci0"/>
        <w:shd w:val="clear" w:color="auto" w:fill="auto"/>
        <w:tabs>
          <w:tab w:val="left" w:pos="642"/>
        </w:tabs>
        <w:ind w:left="709"/>
        <w:rPr>
          <w:rFonts w:ascii="Times New Roman" w:hAnsi="Times New Roman" w:cs="Times New Roman"/>
        </w:rPr>
      </w:pPr>
      <w:r>
        <w:rPr>
          <w:rFonts w:ascii="Times New Roman" w:hAnsi="Times New Roman" w:cs="Times New Roman"/>
          <w:color w:val="000000"/>
          <w:lang w:eastAsia="pl-PL" w:bidi="pl-PL"/>
        </w:rPr>
        <w:t xml:space="preserve">- warunki techniczne </w:t>
      </w:r>
      <w:r w:rsidR="00284183">
        <w:rPr>
          <w:rStyle w:val="Teksttreci"/>
          <w:rFonts w:ascii="Times New Roman" w:hAnsi="Times New Roman" w:cs="Times New Roman"/>
          <w:color w:val="000000"/>
        </w:rPr>
        <w:t>budowy przyłącza wodociągowego i kanalizacji sanitarnej</w:t>
      </w:r>
      <w:r>
        <w:rPr>
          <w:rFonts w:ascii="Times New Roman" w:hAnsi="Times New Roman" w:cs="Times New Roman"/>
          <w:color w:val="000000"/>
          <w:lang w:eastAsia="pl-PL" w:bidi="pl-PL"/>
        </w:rPr>
        <w:t>,</w:t>
      </w:r>
    </w:p>
    <w:p w14:paraId="4DF77238" w14:textId="77777777" w:rsidR="000F43DB" w:rsidRDefault="000F43DB" w:rsidP="000F43DB">
      <w:pPr>
        <w:pStyle w:val="Teksttreci0"/>
        <w:shd w:val="clear" w:color="auto" w:fill="auto"/>
        <w:tabs>
          <w:tab w:val="left" w:pos="642"/>
        </w:tabs>
        <w:ind w:left="709"/>
        <w:rPr>
          <w:rFonts w:ascii="Times New Roman" w:hAnsi="Times New Roman" w:cs="Times New Roman"/>
          <w:color w:val="000000"/>
          <w:lang w:eastAsia="pl-PL" w:bidi="pl-PL"/>
        </w:rPr>
      </w:pPr>
      <w:r w:rsidRPr="00BC1777">
        <w:rPr>
          <w:rFonts w:ascii="Times New Roman" w:hAnsi="Times New Roman" w:cs="Times New Roman"/>
          <w:color w:val="000000"/>
          <w:lang w:eastAsia="pl-PL" w:bidi="pl-PL"/>
        </w:rPr>
        <w:t>- wizja w terenie</w:t>
      </w:r>
      <w:r>
        <w:rPr>
          <w:rFonts w:ascii="Times New Roman" w:hAnsi="Times New Roman" w:cs="Times New Roman"/>
          <w:color w:val="000000"/>
          <w:lang w:eastAsia="pl-PL" w:bidi="pl-PL"/>
        </w:rPr>
        <w:t>,</w:t>
      </w:r>
    </w:p>
    <w:p w14:paraId="28E5A723" w14:textId="77777777" w:rsidR="000F43DB" w:rsidRPr="00BC1777" w:rsidRDefault="000F43DB" w:rsidP="000F43DB">
      <w:pPr>
        <w:pStyle w:val="Teksttreci0"/>
        <w:shd w:val="clear" w:color="auto" w:fill="auto"/>
        <w:tabs>
          <w:tab w:val="left" w:pos="642"/>
        </w:tabs>
        <w:ind w:left="709"/>
        <w:rPr>
          <w:rFonts w:ascii="Times New Roman" w:hAnsi="Times New Roman" w:cs="Times New Roman"/>
        </w:rPr>
      </w:pPr>
      <w:r>
        <w:rPr>
          <w:rFonts w:ascii="Times New Roman" w:hAnsi="Times New Roman" w:cs="Times New Roman"/>
          <w:color w:val="000000"/>
          <w:lang w:eastAsia="pl-PL" w:bidi="pl-PL"/>
        </w:rPr>
        <w:t>- uzgodnienia z Inwestorem,</w:t>
      </w:r>
    </w:p>
    <w:p w14:paraId="0D49A68F" w14:textId="77777777" w:rsidR="000F43DB" w:rsidRPr="00CF29AB" w:rsidRDefault="000F43DB" w:rsidP="000F43DB">
      <w:pPr>
        <w:pStyle w:val="Teksttreci0"/>
        <w:shd w:val="clear" w:color="auto" w:fill="auto"/>
        <w:tabs>
          <w:tab w:val="left" w:pos="642"/>
        </w:tabs>
        <w:ind w:left="709"/>
        <w:rPr>
          <w:rFonts w:ascii="Times New Roman" w:hAnsi="Times New Roman" w:cs="Times New Roman"/>
        </w:rPr>
      </w:pPr>
      <w:r w:rsidRPr="00BC1777">
        <w:rPr>
          <w:rFonts w:ascii="Times New Roman" w:hAnsi="Times New Roman" w:cs="Times New Roman"/>
          <w:color w:val="000000"/>
          <w:lang w:eastAsia="pl-PL" w:bidi="pl-PL"/>
        </w:rPr>
        <w:t>- obowiązujące przepisy i normy.</w:t>
      </w:r>
    </w:p>
    <w:p w14:paraId="7F0FE8C5" w14:textId="77777777" w:rsidR="00573637" w:rsidRPr="0083512D" w:rsidRDefault="00573637" w:rsidP="00573637">
      <w:pPr>
        <w:pStyle w:val="Teksttreci0"/>
        <w:shd w:val="clear" w:color="auto" w:fill="auto"/>
        <w:rPr>
          <w:rFonts w:ascii="Times New Roman" w:hAnsi="Times New Roman" w:cs="Times New Roman"/>
          <w:b/>
          <w:color w:val="000000"/>
          <w:u w:val="single"/>
          <w:lang w:eastAsia="pl-PL" w:bidi="pl-PL"/>
        </w:rPr>
      </w:pPr>
    </w:p>
    <w:p w14:paraId="26B11E88" w14:textId="4C89F668" w:rsidR="00B5607B" w:rsidRPr="00FF24C5" w:rsidRDefault="000F43DB" w:rsidP="007F4B46">
      <w:pPr>
        <w:pStyle w:val="Teksttreci0"/>
        <w:numPr>
          <w:ilvl w:val="0"/>
          <w:numId w:val="1"/>
        </w:numPr>
        <w:shd w:val="clear" w:color="auto" w:fill="auto"/>
        <w:tabs>
          <w:tab w:val="left" w:pos="349"/>
        </w:tabs>
        <w:rPr>
          <w:rFonts w:ascii="Times New Roman" w:hAnsi="Times New Roman" w:cs="Times New Roman"/>
          <w:b/>
          <w:bCs/>
          <w:i/>
          <w:iCs/>
          <w:u w:val="single"/>
        </w:rPr>
      </w:pPr>
      <w:r w:rsidRPr="00FF24C5">
        <w:rPr>
          <w:rFonts w:ascii="Times New Roman" w:hAnsi="Times New Roman" w:cs="Times New Roman"/>
          <w:b/>
          <w:bCs/>
          <w:i/>
          <w:iCs/>
          <w:color w:val="000000"/>
          <w:u w:val="single"/>
          <w:lang w:eastAsia="pl-PL" w:bidi="pl-PL"/>
        </w:rPr>
        <w:t>Cel i zakres opracowania</w:t>
      </w:r>
      <w:r w:rsidR="000E6BF0" w:rsidRPr="00FF24C5">
        <w:rPr>
          <w:rFonts w:ascii="Times New Roman" w:hAnsi="Times New Roman" w:cs="Times New Roman"/>
          <w:b/>
          <w:bCs/>
          <w:i/>
          <w:iCs/>
          <w:color w:val="000000"/>
          <w:u w:val="single"/>
          <w:lang w:eastAsia="pl-PL" w:bidi="pl-PL"/>
        </w:rPr>
        <w:t>.</w:t>
      </w:r>
    </w:p>
    <w:p w14:paraId="34A6EA09" w14:textId="77777777" w:rsidR="00284183" w:rsidRPr="007E567C" w:rsidRDefault="00284183" w:rsidP="00284183">
      <w:pPr>
        <w:pStyle w:val="Teksttreci0"/>
        <w:shd w:val="clear" w:color="auto" w:fill="auto"/>
        <w:ind w:firstLine="740"/>
        <w:rPr>
          <w:rStyle w:val="Teksttreci"/>
          <w:rFonts w:ascii="Times New Roman" w:hAnsi="Times New Roman" w:cs="Times New Roman"/>
          <w:shd w:val="clear" w:color="auto" w:fill="auto"/>
        </w:rPr>
      </w:pPr>
      <w:r>
        <w:rPr>
          <w:rStyle w:val="Teksttreci"/>
          <w:rFonts w:ascii="Times New Roman" w:hAnsi="Times New Roman" w:cs="Times New Roman"/>
          <w:bCs/>
          <w:iCs/>
          <w:color w:val="000000"/>
        </w:rPr>
        <w:t>Przedmiotem</w:t>
      </w:r>
      <w:r w:rsidRPr="00246675">
        <w:rPr>
          <w:rStyle w:val="Teksttreci"/>
          <w:rFonts w:ascii="Times New Roman" w:hAnsi="Times New Roman" w:cs="Times New Roman"/>
          <w:bCs/>
          <w:iCs/>
          <w:color w:val="000000"/>
        </w:rPr>
        <w:t xml:space="preserve"> opracowania</w:t>
      </w:r>
      <w:r w:rsidRPr="00246675">
        <w:rPr>
          <w:rStyle w:val="Teksttreci"/>
          <w:rFonts w:ascii="Times New Roman" w:hAnsi="Times New Roman" w:cs="Times New Roman"/>
          <w:color w:val="000000"/>
        </w:rPr>
        <w:t xml:space="preserve"> jest podanie technicznego rozwiązani</w:t>
      </w:r>
      <w:r>
        <w:rPr>
          <w:rStyle w:val="Teksttreci"/>
          <w:rFonts w:ascii="Times New Roman" w:hAnsi="Times New Roman" w:cs="Times New Roman"/>
          <w:color w:val="000000"/>
        </w:rPr>
        <w:t xml:space="preserve">a budowy przyłącza wodociągowego i kanalizacji sanitarnej do granicy działek na </w:t>
      </w:r>
      <w:r w:rsidRPr="00246675">
        <w:rPr>
          <w:rStyle w:val="Teksttreci"/>
          <w:rFonts w:ascii="Times New Roman" w:hAnsi="Times New Roman" w:cs="Times New Roman"/>
          <w:color w:val="000000"/>
        </w:rPr>
        <w:t>dz. nr</w:t>
      </w:r>
      <w:r>
        <w:rPr>
          <w:rStyle w:val="Teksttreci"/>
          <w:rFonts w:ascii="Times New Roman" w:hAnsi="Times New Roman" w:cs="Times New Roman"/>
          <w:color w:val="000000"/>
        </w:rPr>
        <w:t xml:space="preserve"> </w:t>
      </w:r>
      <w:r>
        <w:rPr>
          <w:rFonts w:ascii="Times New Roman" w:hAnsi="Times New Roman" w:cs="Times New Roman"/>
        </w:rPr>
        <w:t xml:space="preserve">34, obręb ew. Laski, gmina Malechowo. </w:t>
      </w:r>
      <w:r w:rsidRPr="00246675">
        <w:rPr>
          <w:rStyle w:val="Teksttreci"/>
          <w:rFonts w:ascii="Times New Roman" w:hAnsi="Times New Roman" w:cs="Times New Roman"/>
          <w:bCs/>
          <w:iCs/>
          <w:color w:val="000000"/>
        </w:rPr>
        <w:t>Zakres opracowania</w:t>
      </w:r>
      <w:r w:rsidRPr="00246675">
        <w:rPr>
          <w:rStyle w:val="Teksttreci"/>
          <w:rFonts w:ascii="Times New Roman" w:hAnsi="Times New Roman" w:cs="Times New Roman"/>
          <w:color w:val="000000"/>
        </w:rPr>
        <w:t xml:space="preserve"> o</w:t>
      </w:r>
      <w:r>
        <w:rPr>
          <w:rStyle w:val="Teksttreci"/>
          <w:rFonts w:ascii="Times New Roman" w:hAnsi="Times New Roman" w:cs="Times New Roman"/>
          <w:color w:val="000000"/>
        </w:rPr>
        <w:t>bejmuje projekt budowlany</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 xml:space="preserve">przyłącza wodociągowego                   i kanalizacji sanitarnej do granicy działek, </w:t>
      </w:r>
      <w:r w:rsidRPr="00246675">
        <w:rPr>
          <w:rStyle w:val="Teksttreci"/>
          <w:rFonts w:ascii="Times New Roman" w:hAnsi="Times New Roman" w:cs="Times New Roman"/>
          <w:color w:val="000000"/>
        </w:rPr>
        <w:t>a w szczególności:</w:t>
      </w:r>
    </w:p>
    <w:p w14:paraId="026D345D" w14:textId="68378B22" w:rsidR="00284183" w:rsidRPr="00EA0836" w:rsidRDefault="00284183" w:rsidP="00284183">
      <w:pPr>
        <w:pStyle w:val="Teksttreci0"/>
        <w:numPr>
          <w:ilvl w:val="0"/>
          <w:numId w:val="3"/>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 xml:space="preserve">Przyłącza wodociągowe </w:t>
      </w:r>
      <w:r w:rsidRPr="00246675">
        <w:rPr>
          <w:rStyle w:val="Teksttreci"/>
          <w:rFonts w:ascii="Times New Roman" w:hAnsi="Times New Roman" w:cs="Times New Roman"/>
          <w:color w:val="000000"/>
        </w:rPr>
        <w:t>z rur PE 100 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de </w:t>
      </w:r>
      <w:r>
        <w:rPr>
          <w:rStyle w:val="Teksttreci"/>
          <w:rFonts w:ascii="Times New Roman" w:hAnsi="Times New Roman" w:cs="Times New Roman"/>
          <w:color w:val="000000"/>
        </w:rPr>
        <w:t>32</w:t>
      </w:r>
      <w:r w:rsidRPr="00246675">
        <w:rPr>
          <w:rStyle w:val="Teksttreci"/>
          <w:rFonts w:ascii="Times New Roman" w:hAnsi="Times New Roman" w:cs="Times New Roman"/>
          <w:color w:val="000000"/>
        </w:rPr>
        <w:t xml:space="preserve"> x </w:t>
      </w:r>
      <w:r>
        <w:rPr>
          <w:rStyle w:val="Teksttreci"/>
          <w:rFonts w:ascii="Times New Roman" w:hAnsi="Times New Roman" w:cs="Times New Roman"/>
          <w:color w:val="000000"/>
        </w:rPr>
        <w:t>3,0</w:t>
      </w:r>
      <w:r w:rsidRPr="00246675">
        <w:rPr>
          <w:rStyle w:val="Teksttreci"/>
          <w:rFonts w:ascii="Times New Roman" w:hAnsi="Times New Roman" w:cs="Times New Roman"/>
          <w:color w:val="000000"/>
        </w:rPr>
        <w:t xml:space="preserve"> mm </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1</w:t>
      </w:r>
      <w:r w:rsidR="00EC6A52">
        <w:rPr>
          <w:rStyle w:val="Teksttreci"/>
          <w:rFonts w:ascii="Times New Roman" w:hAnsi="Times New Roman" w:cs="Times New Roman"/>
          <w:color w:val="000000"/>
        </w:rPr>
        <w:t>1,5</w:t>
      </w:r>
      <w:r w:rsidRPr="00246675">
        <w:rPr>
          <w:rStyle w:val="Teksttreci"/>
          <w:rFonts w:ascii="Times New Roman" w:hAnsi="Times New Roman" w:cs="Times New Roman"/>
          <w:color w:val="000000"/>
        </w:rPr>
        <w:t>0 m</w:t>
      </w:r>
    </w:p>
    <w:p w14:paraId="327E8623" w14:textId="5CB4C60F" w:rsidR="00284183" w:rsidRPr="00D71747" w:rsidRDefault="00284183" w:rsidP="00284183">
      <w:pPr>
        <w:pStyle w:val="Teksttreci0"/>
        <w:numPr>
          <w:ilvl w:val="0"/>
          <w:numId w:val="3"/>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Przyłącze</w:t>
      </w:r>
      <w:r w:rsidRPr="00BA50BA">
        <w:rPr>
          <w:rStyle w:val="Teksttreci"/>
          <w:rFonts w:ascii="Times New Roman" w:hAnsi="Times New Roman" w:cs="Times New Roman"/>
          <w:color w:val="000000"/>
        </w:rPr>
        <w:t xml:space="preserve"> kanalizacji sanitarnej z rur PVC SN 8 de </w:t>
      </w:r>
      <w:r>
        <w:rPr>
          <w:rStyle w:val="Teksttreci"/>
          <w:rFonts w:ascii="Times New Roman" w:hAnsi="Times New Roman" w:cs="Times New Roman"/>
          <w:color w:val="000000"/>
        </w:rPr>
        <w:t>16</w:t>
      </w:r>
      <w:r w:rsidRPr="00BA50BA">
        <w:rPr>
          <w:rStyle w:val="Teksttreci"/>
          <w:rFonts w:ascii="Times New Roman" w:hAnsi="Times New Roman" w:cs="Times New Roman"/>
          <w:color w:val="000000"/>
        </w:rPr>
        <w:t xml:space="preserve">0 x </w:t>
      </w:r>
      <w:r>
        <w:rPr>
          <w:rStyle w:val="Teksttreci"/>
          <w:rFonts w:ascii="Times New Roman" w:hAnsi="Times New Roman" w:cs="Times New Roman"/>
          <w:color w:val="000000"/>
        </w:rPr>
        <w:t>4,7</w:t>
      </w:r>
      <w:r w:rsidRPr="00BA50BA">
        <w:rPr>
          <w:rStyle w:val="Teksttreci"/>
          <w:rFonts w:ascii="Times New Roman" w:hAnsi="Times New Roman" w:cs="Times New Roman"/>
          <w:color w:val="000000"/>
        </w:rPr>
        <w:t xml:space="preserve"> mm – </w:t>
      </w:r>
      <w:r>
        <w:rPr>
          <w:rStyle w:val="Teksttreci"/>
          <w:rFonts w:ascii="Times New Roman" w:hAnsi="Times New Roman" w:cs="Times New Roman"/>
        </w:rPr>
        <w:t>2</w:t>
      </w:r>
      <w:r w:rsidR="00EC6A52">
        <w:rPr>
          <w:rStyle w:val="Teksttreci"/>
          <w:rFonts w:ascii="Times New Roman" w:hAnsi="Times New Roman" w:cs="Times New Roman"/>
        </w:rPr>
        <w:t>5,4</w:t>
      </w:r>
      <w:r>
        <w:rPr>
          <w:rStyle w:val="Teksttreci"/>
          <w:rFonts w:ascii="Times New Roman" w:hAnsi="Times New Roman" w:cs="Times New Roman"/>
        </w:rPr>
        <w:t>0</w:t>
      </w:r>
      <w:r w:rsidRPr="00C95D74">
        <w:rPr>
          <w:rStyle w:val="Teksttreci"/>
          <w:rFonts w:ascii="Times New Roman" w:hAnsi="Times New Roman" w:cs="Times New Roman"/>
        </w:rPr>
        <w:t xml:space="preserve"> m</w:t>
      </w:r>
    </w:p>
    <w:p w14:paraId="3AECC8F4" w14:textId="4B93D761" w:rsidR="00284183" w:rsidRPr="00284183" w:rsidRDefault="00284183" w:rsidP="00284183">
      <w:pPr>
        <w:pStyle w:val="Teksttreci0"/>
        <w:numPr>
          <w:ilvl w:val="0"/>
          <w:numId w:val="3"/>
        </w:numPr>
        <w:shd w:val="clear" w:color="auto" w:fill="auto"/>
        <w:tabs>
          <w:tab w:val="left" w:pos="1189"/>
        </w:tabs>
        <w:ind w:firstLine="400"/>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rPr>
        <w:t>Projektowane</w:t>
      </w:r>
      <w:r w:rsidRPr="00246675">
        <w:rPr>
          <w:rStyle w:val="Teksttreci"/>
          <w:rFonts w:ascii="Times New Roman" w:hAnsi="Times New Roman" w:cs="Times New Roman"/>
          <w:color w:val="000000"/>
        </w:rPr>
        <w:t xml:space="preserve"> studni</w:t>
      </w:r>
      <w:r>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zbiorcze kan. sanit.</w:t>
      </w:r>
      <w:r w:rsidRPr="00246675">
        <w:rPr>
          <w:rStyle w:val="Teksttreci"/>
          <w:rFonts w:ascii="Times New Roman" w:hAnsi="Times New Roman" w:cs="Times New Roman"/>
          <w:color w:val="000000"/>
        </w:rPr>
        <w:t xml:space="preserve"> </w:t>
      </w:r>
      <w:r w:rsidRPr="00BD2A8C">
        <w:rPr>
          <w:rStyle w:val="Teksttreci"/>
          <w:rFonts w:ascii="Times New Roman" w:hAnsi="Times New Roman" w:cs="Times New Roman"/>
          <w:color w:val="000000"/>
          <w:lang w:val="en-US"/>
        </w:rPr>
        <w:t>PP/PCV de 400</w:t>
      </w:r>
      <w:r>
        <w:rPr>
          <w:rStyle w:val="Teksttreci"/>
          <w:rFonts w:ascii="Times New Roman" w:hAnsi="Times New Roman" w:cs="Times New Roman"/>
          <w:color w:val="000000"/>
          <w:lang w:val="en-US"/>
        </w:rPr>
        <w:t>/</w:t>
      </w:r>
      <w:r w:rsidR="00EC6A52">
        <w:rPr>
          <w:rStyle w:val="Teksttreci"/>
          <w:rFonts w:ascii="Times New Roman" w:hAnsi="Times New Roman" w:cs="Times New Roman"/>
          <w:color w:val="000000"/>
          <w:lang w:val="en-US"/>
        </w:rPr>
        <w:t>16</w:t>
      </w:r>
      <w:r>
        <w:rPr>
          <w:rStyle w:val="Teksttreci"/>
          <w:rFonts w:ascii="Times New Roman" w:hAnsi="Times New Roman" w:cs="Times New Roman"/>
          <w:color w:val="000000"/>
          <w:lang w:val="en-US"/>
        </w:rPr>
        <w:t>0</w:t>
      </w:r>
      <w:r w:rsidRPr="00BD2A8C">
        <w:rPr>
          <w:rStyle w:val="Teksttreci"/>
          <w:rFonts w:ascii="Times New Roman" w:hAnsi="Times New Roman" w:cs="Times New Roman"/>
          <w:color w:val="000000"/>
          <w:lang w:val="en-US"/>
        </w:rPr>
        <w:t xml:space="preserve"> mm - </w:t>
      </w:r>
      <w:r w:rsidR="00EC6A52">
        <w:rPr>
          <w:rStyle w:val="Teksttreci"/>
          <w:rFonts w:ascii="Times New Roman" w:hAnsi="Times New Roman" w:cs="Times New Roman"/>
          <w:color w:val="000000"/>
          <w:lang w:val="en-US"/>
        </w:rPr>
        <w:t>3</w:t>
      </w:r>
      <w:r w:rsidRPr="00BD2A8C">
        <w:rPr>
          <w:rStyle w:val="Teksttreci"/>
          <w:rFonts w:ascii="Times New Roman" w:hAnsi="Times New Roman" w:cs="Times New Roman"/>
          <w:color w:val="000000"/>
          <w:lang w:val="en-US"/>
        </w:rPr>
        <w:t xml:space="preserve"> szt.</w:t>
      </w:r>
    </w:p>
    <w:p w14:paraId="2812A16A" w14:textId="77777777" w:rsidR="00284183" w:rsidRPr="00D71747" w:rsidRDefault="00284183" w:rsidP="00284183">
      <w:pPr>
        <w:pStyle w:val="Teksttreci0"/>
        <w:shd w:val="clear" w:color="auto" w:fill="auto"/>
        <w:tabs>
          <w:tab w:val="left" w:pos="1189"/>
        </w:tabs>
        <w:ind w:left="400"/>
        <w:rPr>
          <w:rStyle w:val="Teksttreci"/>
          <w:rFonts w:ascii="Times New Roman" w:hAnsi="Times New Roman" w:cs="Times New Roman"/>
          <w:shd w:val="clear" w:color="auto" w:fill="auto"/>
          <w:lang w:val="en-US"/>
        </w:rPr>
      </w:pPr>
    </w:p>
    <w:p w14:paraId="4988E1DB" w14:textId="1E403EA2" w:rsidR="00323AAD" w:rsidRPr="00E61AA6" w:rsidRDefault="002275C8" w:rsidP="00E61AA6">
      <w:pPr>
        <w:pStyle w:val="Teksttreci0"/>
        <w:numPr>
          <w:ilvl w:val="0"/>
          <w:numId w:val="1"/>
        </w:numPr>
        <w:shd w:val="clear" w:color="auto" w:fill="auto"/>
        <w:rPr>
          <w:rStyle w:val="Teksttreci"/>
          <w:rFonts w:ascii="Times New Roman" w:hAnsi="Times New Roman" w:cs="Times New Roman"/>
          <w:b/>
          <w:bCs/>
          <w:i/>
          <w:iCs/>
          <w:color w:val="000000"/>
          <w:u w:val="single"/>
          <w:shd w:val="clear" w:color="auto" w:fill="auto"/>
          <w:lang w:eastAsia="pl-PL" w:bidi="pl-PL"/>
        </w:rPr>
      </w:pPr>
      <w:r w:rsidRPr="00FF24C5">
        <w:rPr>
          <w:rFonts w:ascii="Times New Roman" w:hAnsi="Times New Roman" w:cs="Times New Roman"/>
          <w:b/>
          <w:bCs/>
          <w:i/>
          <w:iCs/>
          <w:color w:val="000000"/>
          <w:u w:val="single"/>
          <w:lang w:eastAsia="pl-PL" w:bidi="pl-PL"/>
        </w:rPr>
        <w:t>Rozwiązania techniczne</w:t>
      </w:r>
      <w:r w:rsidR="00970B78" w:rsidRPr="00FF24C5">
        <w:rPr>
          <w:rFonts w:ascii="Times New Roman" w:hAnsi="Times New Roman" w:cs="Times New Roman"/>
          <w:b/>
          <w:bCs/>
          <w:i/>
          <w:iCs/>
          <w:color w:val="000000"/>
          <w:u w:val="single"/>
          <w:lang w:eastAsia="pl-PL" w:bidi="pl-PL"/>
        </w:rPr>
        <w:t>.</w:t>
      </w:r>
    </w:p>
    <w:p w14:paraId="4482094E" w14:textId="2081A151" w:rsidR="00964FBC" w:rsidRPr="005D71BD" w:rsidRDefault="00964FBC" w:rsidP="00A26046">
      <w:pPr>
        <w:pStyle w:val="Teksttreci0"/>
        <w:numPr>
          <w:ilvl w:val="1"/>
          <w:numId w:val="12"/>
        </w:numPr>
        <w:shd w:val="clear" w:color="auto" w:fill="auto"/>
        <w:rPr>
          <w:rFonts w:ascii="Times New Roman" w:hAnsi="Times New Roman" w:cs="Times New Roman"/>
          <w:b/>
          <w:bCs/>
          <w:color w:val="000000"/>
          <w:u w:val="single"/>
          <w:lang w:eastAsia="pl-PL" w:bidi="pl-PL"/>
        </w:rPr>
      </w:pPr>
      <w:r>
        <w:rPr>
          <w:rFonts w:ascii="Times New Roman" w:hAnsi="Times New Roman" w:cs="Times New Roman"/>
          <w:b/>
          <w:bCs/>
          <w:color w:val="000000"/>
          <w:u w:val="single"/>
          <w:lang w:eastAsia="pl-PL" w:bidi="pl-PL"/>
        </w:rPr>
        <w:t xml:space="preserve">Ogólny opis </w:t>
      </w:r>
      <w:r w:rsidR="004B76B1">
        <w:rPr>
          <w:rFonts w:ascii="Times New Roman" w:hAnsi="Times New Roman" w:cs="Times New Roman"/>
          <w:b/>
          <w:bCs/>
          <w:color w:val="000000"/>
          <w:u w:val="single"/>
          <w:lang w:eastAsia="pl-PL" w:bidi="pl-PL"/>
        </w:rPr>
        <w:t>–</w:t>
      </w:r>
      <w:r>
        <w:rPr>
          <w:rFonts w:ascii="Times New Roman" w:hAnsi="Times New Roman" w:cs="Times New Roman"/>
          <w:b/>
          <w:bCs/>
          <w:color w:val="000000"/>
          <w:u w:val="single"/>
          <w:lang w:eastAsia="pl-PL" w:bidi="pl-PL"/>
        </w:rPr>
        <w:t xml:space="preserve"> </w:t>
      </w:r>
      <w:r w:rsidR="00CF1694">
        <w:rPr>
          <w:rFonts w:ascii="Times New Roman" w:hAnsi="Times New Roman" w:cs="Times New Roman"/>
          <w:b/>
          <w:bCs/>
          <w:color w:val="000000"/>
          <w:u w:val="single"/>
          <w:lang w:eastAsia="pl-PL" w:bidi="pl-PL"/>
        </w:rPr>
        <w:t>przyłącze</w:t>
      </w:r>
      <w:r w:rsidR="004B76B1">
        <w:rPr>
          <w:rFonts w:ascii="Times New Roman" w:hAnsi="Times New Roman" w:cs="Times New Roman"/>
          <w:b/>
          <w:bCs/>
          <w:color w:val="000000"/>
          <w:u w:val="single"/>
          <w:lang w:eastAsia="pl-PL" w:bidi="pl-PL"/>
        </w:rPr>
        <w:t xml:space="preserve"> </w:t>
      </w:r>
      <w:r w:rsidR="00422A53">
        <w:rPr>
          <w:rFonts w:ascii="Times New Roman" w:hAnsi="Times New Roman" w:cs="Times New Roman"/>
          <w:b/>
          <w:bCs/>
          <w:color w:val="000000"/>
          <w:u w:val="single"/>
          <w:lang w:eastAsia="pl-PL" w:bidi="pl-PL"/>
        </w:rPr>
        <w:t>wodociągowe</w:t>
      </w:r>
      <w:r>
        <w:rPr>
          <w:rFonts w:ascii="Times New Roman" w:hAnsi="Times New Roman" w:cs="Times New Roman"/>
          <w:b/>
          <w:bCs/>
          <w:color w:val="000000"/>
          <w:u w:val="single"/>
          <w:lang w:eastAsia="pl-PL" w:bidi="pl-PL"/>
        </w:rPr>
        <w:t>.</w:t>
      </w:r>
    </w:p>
    <w:p w14:paraId="2346B805" w14:textId="77777777" w:rsidR="00422A53" w:rsidRPr="00246675" w:rsidRDefault="00422A53" w:rsidP="00422A53">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 xml:space="preserve">W celu zaopatrzenia w wodę </w:t>
      </w:r>
      <w:r>
        <w:rPr>
          <w:rStyle w:val="Teksttreci"/>
          <w:rFonts w:ascii="Times New Roman" w:hAnsi="Times New Roman" w:cs="Times New Roman"/>
          <w:color w:val="000000"/>
        </w:rPr>
        <w:t>istniejącej zabudowy na</w:t>
      </w:r>
      <w:r w:rsidRPr="00246675">
        <w:rPr>
          <w:rStyle w:val="Teksttreci"/>
          <w:rFonts w:ascii="Times New Roman" w:hAnsi="Times New Roman" w:cs="Times New Roman"/>
          <w:color w:val="000000"/>
        </w:rPr>
        <w:t xml:space="preserve"> dz. nr </w:t>
      </w:r>
      <w:r>
        <w:rPr>
          <w:rFonts w:ascii="Times New Roman" w:hAnsi="Times New Roman" w:cs="Times New Roman"/>
        </w:rPr>
        <w:t>34, obręb ew. Laski, gmina Malechowo</w:t>
      </w:r>
      <w:r w:rsidRPr="00246675">
        <w:rPr>
          <w:rStyle w:val="Teksttreci"/>
          <w:rFonts w:ascii="Times New Roman" w:hAnsi="Times New Roman" w:cs="Times New Roman"/>
          <w:color w:val="000000"/>
        </w:rPr>
        <w:t xml:space="preserve"> został</w:t>
      </w:r>
      <w:r>
        <w:rPr>
          <w:rStyle w:val="Teksttreci"/>
          <w:rFonts w:ascii="Times New Roman" w:hAnsi="Times New Roman" w:cs="Times New Roman"/>
          <w:color w:val="000000"/>
        </w:rPr>
        <w:t>o</w:t>
      </w:r>
      <w:r w:rsidRPr="00246675">
        <w:rPr>
          <w:rStyle w:val="Teksttreci"/>
          <w:rFonts w:ascii="Times New Roman" w:hAnsi="Times New Roman" w:cs="Times New Roman"/>
          <w:color w:val="000000"/>
        </w:rPr>
        <w:t xml:space="preserve"> zaprojektowan</w:t>
      </w:r>
      <w:r>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 xml:space="preserve">przyłącze wodociągowe </w:t>
      </w:r>
      <w:r w:rsidRPr="00246675">
        <w:rPr>
          <w:rStyle w:val="Teksttreci"/>
          <w:rFonts w:ascii="Times New Roman" w:hAnsi="Times New Roman" w:cs="Times New Roman"/>
          <w:color w:val="000000"/>
        </w:rPr>
        <w:t>z rur PE 100 PN 1</w:t>
      </w:r>
      <w:r>
        <w:rPr>
          <w:rStyle w:val="Teksttreci"/>
          <w:rFonts w:ascii="Times New Roman" w:hAnsi="Times New Roman" w:cs="Times New Roman"/>
          <w:color w:val="000000"/>
        </w:rPr>
        <w:t xml:space="preserve">6 </w:t>
      </w:r>
      <w:r w:rsidRPr="00246675">
        <w:rPr>
          <w:rStyle w:val="Teksttreci"/>
          <w:rFonts w:ascii="Times New Roman" w:hAnsi="Times New Roman" w:cs="Times New Roman"/>
          <w:color w:val="000000"/>
        </w:rPr>
        <w:t>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 xml:space="preserve">           de 32/3,0 mm</w:t>
      </w:r>
      <w:r w:rsidRPr="00246675">
        <w:rPr>
          <w:rStyle w:val="Teksttreci"/>
          <w:rFonts w:ascii="Times New Roman" w:hAnsi="Times New Roman" w:cs="Times New Roman"/>
          <w:color w:val="000000"/>
        </w:rPr>
        <w:t xml:space="preserve">. Połączenia rur </w:t>
      </w:r>
      <w:r>
        <w:rPr>
          <w:rStyle w:val="Teksttreci"/>
          <w:rFonts w:ascii="Times New Roman" w:hAnsi="Times New Roman" w:cs="Times New Roman"/>
          <w:color w:val="000000"/>
        </w:rPr>
        <w:t xml:space="preserve">za pomocą kształtek do zgrzewania elektrooporowego. </w:t>
      </w:r>
      <w:r w:rsidRPr="00246675">
        <w:rPr>
          <w:rStyle w:val="Teksttreci"/>
          <w:rFonts w:ascii="Times New Roman" w:hAnsi="Times New Roman" w:cs="Times New Roman"/>
          <w:color w:val="000000"/>
        </w:rPr>
        <w:t xml:space="preserve">Włączenie projektowanego </w:t>
      </w:r>
      <w:r>
        <w:rPr>
          <w:rStyle w:val="Teksttreci"/>
          <w:rFonts w:ascii="Times New Roman" w:hAnsi="Times New Roman" w:cs="Times New Roman"/>
          <w:color w:val="000000"/>
        </w:rPr>
        <w:t>przyłącza</w:t>
      </w:r>
      <w:r w:rsidRPr="00246675">
        <w:rPr>
          <w:rStyle w:val="Teksttreci"/>
          <w:rFonts w:ascii="Times New Roman" w:hAnsi="Times New Roman" w:cs="Times New Roman"/>
          <w:color w:val="000000"/>
        </w:rPr>
        <w:t xml:space="preserve"> do</w:t>
      </w:r>
      <w:r>
        <w:rPr>
          <w:rStyle w:val="Teksttreci"/>
          <w:rFonts w:ascii="Times New Roman" w:hAnsi="Times New Roman" w:cs="Times New Roman"/>
          <w:color w:val="000000"/>
        </w:rPr>
        <w:t xml:space="preserve"> istniejącej sieci </w:t>
      </w:r>
      <w:r w:rsidRPr="00561302">
        <w:rPr>
          <w:rStyle w:val="Teksttreci"/>
          <w:rFonts w:ascii="Times New Roman" w:hAnsi="Times New Roman" w:cs="Times New Roman"/>
        </w:rPr>
        <w:t xml:space="preserve">wodociągowej </w:t>
      </w:r>
      <w:r>
        <w:rPr>
          <w:rStyle w:val="Teksttreci"/>
          <w:rFonts w:ascii="Times New Roman" w:hAnsi="Times New Roman" w:cs="Times New Roman"/>
          <w:color w:val="000000"/>
        </w:rPr>
        <w:t>DN</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 xml:space="preserve">90 mm w punkcie W1 </w:t>
      </w:r>
      <w:r w:rsidRPr="00246675">
        <w:rPr>
          <w:rStyle w:val="Teksttreci"/>
          <w:rFonts w:ascii="Times New Roman" w:hAnsi="Times New Roman" w:cs="Times New Roman"/>
          <w:color w:val="000000"/>
        </w:rPr>
        <w:t>wykonać z</w:t>
      </w:r>
      <w:r>
        <w:rPr>
          <w:rStyle w:val="Teksttreci"/>
          <w:rFonts w:ascii="Times New Roman" w:hAnsi="Times New Roman" w:cs="Times New Roman"/>
          <w:color w:val="000000"/>
        </w:rPr>
        <w:t xml:space="preserve">a pomocą obejmy przyłączeniowej żel. de 90/32 mm, zasuwki </w:t>
      </w:r>
      <w:r w:rsidRPr="00246675">
        <w:rPr>
          <w:rStyle w:val="Teksttreci"/>
          <w:rFonts w:ascii="Times New Roman" w:hAnsi="Times New Roman" w:cs="Times New Roman"/>
          <w:color w:val="000000"/>
        </w:rPr>
        <w:t xml:space="preserve">DN </w:t>
      </w:r>
      <w:r>
        <w:rPr>
          <w:rStyle w:val="Teksttreci"/>
          <w:rFonts w:ascii="Times New Roman" w:hAnsi="Times New Roman" w:cs="Times New Roman"/>
          <w:color w:val="000000"/>
        </w:rPr>
        <w:t>25</w:t>
      </w:r>
      <w:r w:rsidRPr="00246675">
        <w:rPr>
          <w:rStyle w:val="Teksttreci"/>
          <w:rFonts w:ascii="Times New Roman" w:hAnsi="Times New Roman" w:cs="Times New Roman"/>
          <w:color w:val="000000"/>
        </w:rPr>
        <w:t xml:space="preserve"> mm do zabudowy podziemnej z </w:t>
      </w:r>
      <w:r>
        <w:rPr>
          <w:rStyle w:val="Teksttreci"/>
          <w:rFonts w:ascii="Times New Roman" w:hAnsi="Times New Roman" w:cs="Times New Roman"/>
          <w:color w:val="000000"/>
        </w:rPr>
        <w:t xml:space="preserve">miękkim uszczelnieniem klina, głowicą i korpusem z </w:t>
      </w:r>
      <w:r w:rsidRPr="00246675">
        <w:rPr>
          <w:rStyle w:val="Teksttreci"/>
          <w:rFonts w:ascii="Times New Roman" w:hAnsi="Times New Roman" w:cs="Times New Roman"/>
          <w:color w:val="000000"/>
        </w:rPr>
        <w:t xml:space="preserve">żeliwa sferoidalnego min. </w:t>
      </w:r>
      <w:r>
        <w:rPr>
          <w:rStyle w:val="Teksttreci"/>
          <w:rFonts w:ascii="Times New Roman" w:hAnsi="Times New Roman" w:cs="Times New Roman"/>
          <w:color w:val="000000"/>
        </w:rPr>
        <w:t>EN-GJS400</w:t>
      </w:r>
      <w:r w:rsidRPr="00246675">
        <w:rPr>
          <w:rStyle w:val="Teksttreci"/>
          <w:rFonts w:ascii="Times New Roman" w:hAnsi="Times New Roman" w:cs="Times New Roman"/>
          <w:color w:val="000000"/>
        </w:rPr>
        <w:t xml:space="preserve"> z ochroną antykorozyjną</w:t>
      </w:r>
      <w:r>
        <w:rPr>
          <w:rStyle w:val="Teksttreci"/>
          <w:rFonts w:ascii="Times New Roman" w:hAnsi="Times New Roman" w:cs="Times New Roman"/>
          <w:color w:val="000000"/>
        </w:rPr>
        <w:t xml:space="preserve"> (powłoka z proszków epoksydowych o grubości powłoki ochronnej min. 250µm)</w:t>
      </w:r>
      <w:r w:rsidRPr="00246675">
        <w:rPr>
          <w:rStyle w:val="Teksttreci"/>
          <w:rFonts w:ascii="Times New Roman" w:hAnsi="Times New Roman" w:cs="Times New Roman"/>
          <w:color w:val="000000"/>
        </w:rPr>
        <w:t>.</w:t>
      </w:r>
      <w:r w:rsidRPr="0076429F">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Zasuwy muszą być wyposażone</w:t>
      </w:r>
      <w:r>
        <w:rPr>
          <w:rStyle w:val="Teksttreci"/>
          <w:rFonts w:ascii="Times New Roman" w:hAnsi="Times New Roman" w:cs="Times New Roman"/>
          <w:color w:val="000000"/>
        </w:rPr>
        <w:t xml:space="preserve"> w</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trzpień</w:t>
      </w:r>
      <w:r w:rsidRPr="00246675">
        <w:rPr>
          <w:rStyle w:val="Teksttreci"/>
          <w:rFonts w:ascii="Times New Roman" w:hAnsi="Times New Roman" w:cs="Times New Roman"/>
          <w:color w:val="000000"/>
        </w:rPr>
        <w:t xml:space="preserve"> ze stali nierdzewnej z min. potrójnym uszczelnieniem</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Zasuwy muszą być wyposażone w przedłużenie trzpienia zasuwy typ teleskopowy oraz skrzynkę uliczną żeliwną typu ciężkiego.</w:t>
      </w:r>
      <w:r>
        <w:rPr>
          <w:rStyle w:val="Teksttreci"/>
          <w:rFonts w:ascii="Times New Roman" w:hAnsi="Times New Roman" w:cs="Times New Roman"/>
          <w:color w:val="000000"/>
        </w:rPr>
        <w:t xml:space="preserve"> </w:t>
      </w:r>
      <w:r w:rsidRPr="00B41A46">
        <w:rPr>
          <w:rStyle w:val="Teksttreci"/>
          <w:rFonts w:ascii="Times New Roman" w:hAnsi="Times New Roman" w:cs="Times New Roman"/>
          <w:b/>
          <w:bCs/>
          <w:color w:val="000000"/>
        </w:rPr>
        <w:t>Zabrania się stosowania opaski samonawiercającej.</w:t>
      </w:r>
    </w:p>
    <w:p w14:paraId="6B0E5B1A" w14:textId="77777777" w:rsidR="00422A53" w:rsidRDefault="00422A53" w:rsidP="00422A53">
      <w:pPr>
        <w:pStyle w:val="Teksttreci0"/>
        <w:shd w:val="clear" w:color="auto" w:fill="auto"/>
        <w:ind w:firstLine="352"/>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Na </w:t>
      </w:r>
      <w:r>
        <w:rPr>
          <w:rStyle w:val="Teksttreci"/>
          <w:rFonts w:ascii="Times New Roman" w:hAnsi="Times New Roman" w:cs="Times New Roman"/>
          <w:color w:val="000000"/>
        </w:rPr>
        <w:t>przyłączu wodociągowym</w:t>
      </w:r>
      <w:r w:rsidRPr="00246675">
        <w:rPr>
          <w:rStyle w:val="Teksttreci"/>
          <w:rFonts w:ascii="Times New Roman" w:hAnsi="Times New Roman" w:cs="Times New Roman"/>
          <w:color w:val="000000"/>
        </w:rPr>
        <w:t>, ok. 30 [cm] nad wierzchem przewodu, ułożyć taśmę ostrzegawczą koloru niebieskiego z wkładką metaliczną</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Trasę sieci i uzbrojenie należy </w:t>
      </w:r>
      <w:r w:rsidRPr="00246675">
        <w:rPr>
          <w:rStyle w:val="Teksttreci"/>
          <w:rFonts w:ascii="Times New Roman" w:hAnsi="Times New Roman" w:cs="Times New Roman"/>
          <w:color w:val="000000"/>
        </w:rPr>
        <w:lastRenderedPageBreak/>
        <w:t>oznakować ustawiając typowe, zgodne z PN tabliczki informacyjne</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Skrzynki uliczne żeliwne do zasuw oraz hydrantów należy obudować tak, aby były zabezpieczone przed zniszczeniem za pomocą</w:t>
      </w:r>
      <w:r>
        <w:rPr>
          <w:rStyle w:val="Teksttreci"/>
          <w:rFonts w:ascii="Times New Roman" w:hAnsi="Times New Roman" w:cs="Times New Roman"/>
          <w:color w:val="000000"/>
        </w:rPr>
        <w:t xml:space="preserve"> obruków betonowych</w:t>
      </w:r>
      <w:r w:rsidRPr="00246675">
        <w:rPr>
          <w:rStyle w:val="Teksttreci"/>
          <w:rFonts w:ascii="Times New Roman" w:hAnsi="Times New Roman" w:cs="Times New Roman"/>
          <w:color w:val="000000"/>
        </w:rPr>
        <w:t xml:space="preserve"> z prefabrykatu.</w:t>
      </w:r>
    </w:p>
    <w:p w14:paraId="20C9D2A2" w14:textId="77777777" w:rsidR="00422A53" w:rsidRDefault="00422A53" w:rsidP="00422A53">
      <w:pPr>
        <w:pStyle w:val="Teksttreci0"/>
        <w:shd w:val="clear" w:color="auto" w:fill="auto"/>
        <w:ind w:firstLine="352"/>
        <w:rPr>
          <w:rStyle w:val="Teksttreci"/>
          <w:rFonts w:ascii="Times New Roman" w:hAnsi="Times New Roman" w:cs="Times New Roman"/>
          <w:color w:val="000000"/>
        </w:rPr>
      </w:pPr>
      <w:r>
        <w:rPr>
          <w:rStyle w:val="Teksttreci"/>
          <w:rFonts w:ascii="Times New Roman" w:hAnsi="Times New Roman" w:cs="Times New Roman"/>
          <w:color w:val="000000"/>
        </w:rPr>
        <w:t>Prace wykonywać wykopem otwartym, natomiast przejście pod drogą utwardzoną asfaltową należy wykonać przeciskiem z zastosowaniem rury osłonowej.</w:t>
      </w:r>
    </w:p>
    <w:p w14:paraId="63AD205A" w14:textId="45ACAF04" w:rsidR="00C847C6" w:rsidRDefault="00C847C6" w:rsidP="00C847C6">
      <w:pPr>
        <w:pStyle w:val="Teksttreci0"/>
        <w:shd w:val="clear" w:color="auto" w:fill="auto"/>
        <w:ind w:firstLine="760"/>
        <w:rPr>
          <w:rStyle w:val="Teksttreci"/>
          <w:rFonts w:ascii="Times New Roman" w:hAnsi="Times New Roman" w:cs="Times New Roman"/>
          <w:color w:val="000000"/>
        </w:rPr>
      </w:pPr>
      <w:r w:rsidRPr="00246675">
        <w:rPr>
          <w:rStyle w:val="Teksttreci"/>
          <w:rFonts w:ascii="Times New Roman" w:hAnsi="Times New Roman" w:cs="Times New Roman"/>
          <w:color w:val="000000"/>
        </w:rPr>
        <w:t>Po wykonaniu wodociągu przed oddaniem jego do eksploatacji należy wszystkie elementy uzbrojenia łącznie z węzłami oznakować specjalnymi tabliczkami informacyjnymi (zasuwy i hydranty). Tabliczki montować na słupach metalowych z rury stalowej oc</w:t>
      </w:r>
      <w:r>
        <w:rPr>
          <w:rStyle w:val="Teksttreci"/>
          <w:rFonts w:ascii="Times New Roman" w:hAnsi="Times New Roman" w:cs="Times New Roman"/>
          <w:color w:val="000000"/>
        </w:rPr>
        <w:t xml:space="preserve">ynkowanej DN 32 mm na wysokości </w:t>
      </w:r>
      <w:r w:rsidRPr="00246675">
        <w:rPr>
          <w:rStyle w:val="Teksttreci"/>
          <w:rFonts w:ascii="Times New Roman" w:hAnsi="Times New Roman" w:cs="Times New Roman"/>
          <w:color w:val="000000"/>
        </w:rPr>
        <w:t>2,0 m nad poziomem terenu.</w:t>
      </w:r>
    </w:p>
    <w:p w14:paraId="79A250C3" w14:textId="77777777" w:rsidR="00422A53" w:rsidRPr="00994CF8" w:rsidRDefault="00422A53" w:rsidP="00422A53">
      <w:pPr>
        <w:pStyle w:val="Teksttreci0"/>
        <w:shd w:val="clear" w:color="auto" w:fill="auto"/>
        <w:ind w:firstLine="352"/>
        <w:rPr>
          <w:rFonts w:ascii="Times New Roman" w:hAnsi="Times New Roman" w:cs="Times New Roman"/>
          <w:color w:val="000000"/>
          <w:shd w:val="clear" w:color="auto" w:fill="FFFFFF"/>
        </w:rPr>
      </w:pPr>
    </w:p>
    <w:p w14:paraId="630146B8" w14:textId="77777777" w:rsidR="00422A53" w:rsidRDefault="00422A53" w:rsidP="00422A53">
      <w:pPr>
        <w:pStyle w:val="Teksttreci0"/>
        <w:shd w:val="clear" w:color="auto" w:fill="auto"/>
        <w:ind w:firstLine="352"/>
        <w:rPr>
          <w:rStyle w:val="Teksttreci"/>
          <w:rFonts w:ascii="Times New Roman" w:hAnsi="Times New Roman" w:cs="Times New Roman"/>
          <w:color w:val="000000"/>
        </w:rPr>
      </w:pPr>
      <w:r w:rsidRPr="00033AE9">
        <w:rPr>
          <w:rStyle w:val="Teksttreci"/>
          <w:rFonts w:ascii="Times New Roman" w:hAnsi="Times New Roman" w:cs="Times New Roman"/>
          <w:b/>
          <w:bCs/>
          <w:color w:val="000000"/>
        </w:rPr>
        <w:t>UWAGA:</w:t>
      </w:r>
      <w:r w:rsidRPr="00246675">
        <w:rPr>
          <w:rStyle w:val="Teksttreci"/>
          <w:rFonts w:ascii="Times New Roman" w:hAnsi="Times New Roman" w:cs="Times New Roman"/>
          <w:color w:val="000000"/>
        </w:rPr>
        <w:t xml:space="preserve"> </w:t>
      </w:r>
      <w:r w:rsidRPr="007328D7">
        <w:rPr>
          <w:rStyle w:val="Teksttreci"/>
          <w:rFonts w:ascii="Times New Roman" w:hAnsi="Times New Roman" w:cs="Times New Roman"/>
          <w:b/>
          <w:bCs/>
          <w:color w:val="000000"/>
        </w:rPr>
        <w:t xml:space="preserve">Wszystkie roboty, a zwłaszcza prace montażowe w stanie odkrytym podlegają odbiorowi przez </w:t>
      </w:r>
      <w:r>
        <w:rPr>
          <w:rStyle w:val="Teksttreci"/>
          <w:rFonts w:ascii="Times New Roman" w:hAnsi="Times New Roman" w:cs="Times New Roman"/>
          <w:b/>
          <w:bCs/>
          <w:color w:val="000000"/>
        </w:rPr>
        <w:t>Inwestora oraz administratora sieci wodociągowej                                 i kanalizacyjnej – Gminę Malechowo.</w:t>
      </w:r>
      <w:r>
        <w:rPr>
          <w:rStyle w:val="Teksttreci"/>
          <w:rFonts w:ascii="Times New Roman" w:hAnsi="Times New Roman" w:cs="Times New Roman"/>
          <w:color w:val="000000"/>
        </w:rPr>
        <w:t xml:space="preserve"> </w:t>
      </w:r>
    </w:p>
    <w:p w14:paraId="023851A4" w14:textId="77777777" w:rsidR="001A4820" w:rsidRPr="007B3DBD" w:rsidRDefault="001A4820" w:rsidP="001A4820">
      <w:pPr>
        <w:pStyle w:val="Teksttreci0"/>
        <w:shd w:val="clear" w:color="auto" w:fill="auto"/>
        <w:spacing w:line="240" w:lineRule="auto"/>
        <w:ind w:left="720"/>
        <w:rPr>
          <w:rStyle w:val="Teksttreci"/>
          <w:rFonts w:ascii="Times New Roman" w:hAnsi="Times New Roman" w:cs="Times New Roman"/>
          <w:color w:val="000000"/>
        </w:rPr>
      </w:pPr>
    </w:p>
    <w:p w14:paraId="65C95FC6" w14:textId="13E37598" w:rsidR="0079634D" w:rsidRPr="007B3DBD" w:rsidRDefault="00A76EFB" w:rsidP="00BA5E45">
      <w:pPr>
        <w:pStyle w:val="Nagwek40"/>
        <w:keepNext/>
        <w:keepLines/>
        <w:shd w:val="clear" w:color="auto" w:fill="auto"/>
        <w:spacing w:after="0" w:line="360" w:lineRule="auto"/>
        <w:rPr>
          <w:rStyle w:val="Teksttreci"/>
          <w:rFonts w:ascii="Times New Roman" w:eastAsia="Times New Roman" w:hAnsi="Times New Roman" w:cs="Times New Roman"/>
          <w:u w:val="single"/>
          <w:shd w:val="clear" w:color="auto" w:fill="auto"/>
        </w:rPr>
      </w:pPr>
      <w:r>
        <w:rPr>
          <w:rStyle w:val="Nagwek4"/>
          <w:b/>
          <w:bCs/>
          <w:color w:val="000000"/>
          <w:sz w:val="24"/>
          <w:szCs w:val="24"/>
          <w:u w:val="single"/>
        </w:rPr>
        <w:t>3.</w:t>
      </w:r>
      <w:r w:rsidR="005F6A09">
        <w:rPr>
          <w:rStyle w:val="Nagwek4"/>
          <w:b/>
          <w:bCs/>
          <w:color w:val="000000"/>
          <w:sz w:val="24"/>
          <w:szCs w:val="24"/>
          <w:u w:val="single"/>
        </w:rPr>
        <w:t>1</w:t>
      </w:r>
      <w:r>
        <w:rPr>
          <w:rStyle w:val="Nagwek4"/>
          <w:b/>
          <w:bCs/>
          <w:color w:val="000000"/>
          <w:sz w:val="24"/>
          <w:szCs w:val="24"/>
          <w:u w:val="single"/>
        </w:rPr>
        <w:t xml:space="preserve">.1 </w:t>
      </w:r>
      <w:r w:rsidR="0079634D" w:rsidRPr="007B3DBD">
        <w:rPr>
          <w:rStyle w:val="Nagwek4"/>
          <w:b/>
          <w:bCs/>
          <w:color w:val="000000"/>
          <w:sz w:val="24"/>
          <w:szCs w:val="24"/>
          <w:u w:val="single"/>
        </w:rPr>
        <w:t>Próby szczelności, płukanie i dezynfekcja:</w:t>
      </w:r>
    </w:p>
    <w:p w14:paraId="5B5C1876" w14:textId="77777777" w:rsidR="00EF6671" w:rsidRDefault="00EF6671" w:rsidP="00EF6671">
      <w:pPr>
        <w:pStyle w:val="Teksttreci0"/>
        <w:shd w:val="clear" w:color="auto" w:fill="auto"/>
        <w:ind w:firstLine="740"/>
        <w:rPr>
          <w:rStyle w:val="Teksttreci"/>
          <w:rFonts w:ascii="Times New Roman" w:hAnsi="Times New Roman" w:cs="Times New Roman"/>
          <w:color w:val="000000"/>
        </w:rPr>
      </w:pPr>
      <w:bookmarkStart w:id="5" w:name="bookmark16"/>
      <w:bookmarkStart w:id="6" w:name="bookmark17"/>
      <w:r w:rsidRPr="00246675">
        <w:rPr>
          <w:rStyle w:val="Teksttreci"/>
          <w:rFonts w:ascii="Times New Roman" w:hAnsi="Times New Roman" w:cs="Times New Roman"/>
          <w:color w:val="000000"/>
        </w:rPr>
        <w:t>Powyższe próby należy wykonać zgodnie z PN-81/B-10725</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”Wodociągi. Przewody zewnętrzne. Wymagania i badania przy odbiorze”.</w:t>
      </w:r>
    </w:p>
    <w:p w14:paraId="77235AEE" w14:textId="77777777" w:rsidR="00EF6671" w:rsidRDefault="00EF6671" w:rsidP="00EF6671">
      <w:pPr>
        <w:pStyle w:val="Teksttreci0"/>
        <w:shd w:val="clear" w:color="auto" w:fill="auto"/>
        <w:ind w:firstLine="740"/>
        <w:rPr>
          <w:rStyle w:val="Teksttreci"/>
          <w:rFonts w:ascii="Times New Roman" w:hAnsi="Times New Roman" w:cs="Times New Roman"/>
          <w:color w:val="000000"/>
        </w:rPr>
      </w:pPr>
      <w:r>
        <w:rPr>
          <w:rStyle w:val="Teksttreci"/>
          <w:rFonts w:ascii="Times New Roman" w:hAnsi="Times New Roman" w:cs="Times New Roman"/>
          <w:color w:val="000000"/>
        </w:rPr>
        <w:t>Próby szczelności należy wykonać na wykonanym przyłączu do granicy działki wraz z sporządzeniem protokołów szczelności.</w:t>
      </w:r>
    </w:p>
    <w:p w14:paraId="2264442A" w14:textId="77777777" w:rsidR="00EF6671" w:rsidRDefault="00EF6671" w:rsidP="00EF6671">
      <w:pPr>
        <w:pStyle w:val="Teksttreci0"/>
        <w:shd w:val="clear" w:color="auto" w:fill="auto"/>
        <w:rPr>
          <w:rStyle w:val="Teksttreci"/>
          <w:rFonts w:ascii="Times New Roman" w:hAnsi="Times New Roman" w:cs="Times New Roman"/>
          <w:color w:val="000000"/>
        </w:rPr>
      </w:pPr>
    </w:p>
    <w:p w14:paraId="7B97C1B7" w14:textId="77777777" w:rsidR="00EF6671" w:rsidRPr="00246675" w:rsidRDefault="00EF6671" w:rsidP="00EF6671">
      <w:pPr>
        <w:pStyle w:val="Teksttreci0"/>
        <w:shd w:val="clear" w:color="auto" w:fill="auto"/>
        <w:ind w:firstLine="720"/>
        <w:rPr>
          <w:rFonts w:ascii="Times New Roman" w:hAnsi="Times New Roman" w:cs="Times New Roman"/>
        </w:rPr>
      </w:pPr>
      <w:r w:rsidRPr="00C12B69">
        <w:rPr>
          <w:rStyle w:val="Teksttreci"/>
          <w:rFonts w:ascii="Times New Roman" w:hAnsi="Times New Roman" w:cs="Times New Roman"/>
          <w:color w:val="000000"/>
        </w:rPr>
        <w:t xml:space="preserve">Przy </w:t>
      </w:r>
      <w:r w:rsidRPr="00C12B69">
        <w:rPr>
          <w:rStyle w:val="Teksttreci"/>
          <w:rFonts w:ascii="Times New Roman" w:hAnsi="Times New Roman" w:cs="Times New Roman"/>
          <w:b/>
          <w:bCs/>
          <w:color w:val="000000"/>
        </w:rPr>
        <w:t xml:space="preserve">próbie </w:t>
      </w:r>
      <w:r>
        <w:rPr>
          <w:rStyle w:val="Teksttreci"/>
          <w:rFonts w:ascii="Times New Roman" w:hAnsi="Times New Roman" w:cs="Times New Roman"/>
          <w:b/>
          <w:bCs/>
          <w:color w:val="000000"/>
        </w:rPr>
        <w:t xml:space="preserve">przyłączy </w:t>
      </w:r>
      <w:r w:rsidRPr="00C12B69">
        <w:rPr>
          <w:rStyle w:val="Teksttreci"/>
          <w:rFonts w:ascii="Times New Roman" w:hAnsi="Times New Roman" w:cs="Times New Roman"/>
          <w:b/>
          <w:bCs/>
          <w:color w:val="000000"/>
        </w:rPr>
        <w:t>wodociąg</w:t>
      </w:r>
      <w:r>
        <w:rPr>
          <w:rStyle w:val="Teksttreci"/>
          <w:rFonts w:ascii="Times New Roman" w:hAnsi="Times New Roman" w:cs="Times New Roman"/>
          <w:b/>
          <w:bCs/>
          <w:color w:val="000000"/>
        </w:rPr>
        <w:t>owych</w:t>
      </w:r>
      <w:r w:rsidRPr="00C12B69">
        <w:rPr>
          <w:rStyle w:val="Teksttreci"/>
          <w:rFonts w:ascii="Times New Roman" w:hAnsi="Times New Roman" w:cs="Times New Roman"/>
          <w:color w:val="000000"/>
        </w:rPr>
        <w:t xml:space="preserve"> należy</w:t>
      </w:r>
      <w:r w:rsidRPr="00246675">
        <w:rPr>
          <w:rStyle w:val="Teksttreci"/>
          <w:rFonts w:ascii="Times New Roman" w:hAnsi="Times New Roman" w:cs="Times New Roman"/>
          <w:color w:val="000000"/>
        </w:rPr>
        <w:t xml:space="preserve"> zachować następujące zasady:</w:t>
      </w:r>
    </w:p>
    <w:p w14:paraId="07EF8E1B" w14:textId="77777777" w:rsidR="00EF6671" w:rsidRDefault="00EF6671" w:rsidP="00EF6671">
      <w:pPr>
        <w:pStyle w:val="Teksttreci0"/>
        <w:numPr>
          <w:ilvl w:val="0"/>
          <w:numId w:val="6"/>
        </w:numPr>
        <w:shd w:val="clear" w:color="auto" w:fill="auto"/>
        <w:tabs>
          <w:tab w:val="left" w:pos="282"/>
        </w:tabs>
        <w:rPr>
          <w:rFonts w:ascii="Times New Roman" w:hAnsi="Times New Roman" w:cs="Times New Roman"/>
        </w:rPr>
      </w:pPr>
      <w:r>
        <w:rPr>
          <w:rStyle w:val="Teksttreci"/>
          <w:rFonts w:ascii="Times New Roman" w:hAnsi="Times New Roman" w:cs="Times New Roman"/>
          <w:color w:val="000000"/>
        </w:rPr>
        <w:t>każde przyłącze powinno być poddane próbie szczelności z osobna montując na końcówce przyłącza zestaw z manometrem do sprawdzenia ewentualnych spadków ciśnienia</w:t>
      </w:r>
      <w:r w:rsidRPr="00246675">
        <w:rPr>
          <w:rStyle w:val="Teksttreci"/>
          <w:rFonts w:ascii="Times New Roman" w:hAnsi="Times New Roman" w:cs="Times New Roman"/>
          <w:color w:val="000000"/>
        </w:rPr>
        <w:t>,</w:t>
      </w:r>
    </w:p>
    <w:p w14:paraId="0C2B68C5" w14:textId="77777777" w:rsidR="00EF6671" w:rsidRDefault="00EF6671" w:rsidP="00EF6671">
      <w:pPr>
        <w:pStyle w:val="Teksttreci0"/>
        <w:numPr>
          <w:ilvl w:val="0"/>
          <w:numId w:val="6"/>
        </w:numPr>
        <w:shd w:val="clear" w:color="auto" w:fill="auto"/>
        <w:tabs>
          <w:tab w:val="left" w:pos="282"/>
        </w:tabs>
        <w:rPr>
          <w:rFonts w:ascii="Times New Roman" w:hAnsi="Times New Roman" w:cs="Times New Roman"/>
        </w:rPr>
      </w:pPr>
      <w:r w:rsidRPr="00C12B69">
        <w:rPr>
          <w:rStyle w:val="Teksttreci"/>
          <w:rFonts w:ascii="Times New Roman" w:hAnsi="Times New Roman" w:cs="Times New Roman"/>
          <w:color w:val="000000"/>
        </w:rPr>
        <w:t>wszystkie złącza, zamontowana armatura odcinająca muszą być odkryte,</w:t>
      </w:r>
    </w:p>
    <w:p w14:paraId="785F0190" w14:textId="77777777" w:rsidR="00EF6671" w:rsidRDefault="00EF6671" w:rsidP="00EF6671">
      <w:pPr>
        <w:pStyle w:val="Teksttreci0"/>
        <w:numPr>
          <w:ilvl w:val="0"/>
          <w:numId w:val="6"/>
        </w:numPr>
        <w:shd w:val="clear" w:color="auto" w:fill="auto"/>
        <w:tabs>
          <w:tab w:val="left" w:pos="282"/>
        </w:tabs>
        <w:rPr>
          <w:rFonts w:ascii="Times New Roman" w:hAnsi="Times New Roman" w:cs="Times New Roman"/>
        </w:rPr>
      </w:pPr>
      <w:r w:rsidRPr="00C12B69">
        <w:rPr>
          <w:rStyle w:val="Teksttreci"/>
          <w:rFonts w:ascii="Times New Roman" w:hAnsi="Times New Roman" w:cs="Times New Roman"/>
          <w:color w:val="000000"/>
        </w:rPr>
        <w:t>proste odcinki powinny być przysypane i zagęszczone, a próba może się odbyć po 48 godzinach,</w:t>
      </w:r>
    </w:p>
    <w:p w14:paraId="6FCBF3C3" w14:textId="77777777" w:rsidR="00EF6671" w:rsidRPr="00C365A4" w:rsidRDefault="00EF6671" w:rsidP="00EF6671">
      <w:pPr>
        <w:pStyle w:val="Teksttreci0"/>
        <w:numPr>
          <w:ilvl w:val="0"/>
          <w:numId w:val="6"/>
        </w:numPr>
        <w:shd w:val="clear" w:color="auto" w:fill="auto"/>
        <w:tabs>
          <w:tab w:val="left" w:pos="282"/>
        </w:tabs>
        <w:rPr>
          <w:rStyle w:val="Teksttreci"/>
          <w:rFonts w:ascii="Times New Roman" w:hAnsi="Times New Roman" w:cs="Times New Roman"/>
          <w:shd w:val="clear" w:color="auto" w:fill="auto"/>
        </w:rPr>
      </w:pPr>
      <w:r>
        <w:rPr>
          <w:rStyle w:val="Teksttreci"/>
          <w:rFonts w:ascii="Times New Roman" w:hAnsi="Times New Roman" w:cs="Times New Roman"/>
          <w:color w:val="000000"/>
        </w:rPr>
        <w:t xml:space="preserve">przyłącza </w:t>
      </w:r>
      <w:r w:rsidRPr="00C12B69">
        <w:rPr>
          <w:rStyle w:val="Teksttreci"/>
          <w:rFonts w:ascii="Times New Roman" w:hAnsi="Times New Roman" w:cs="Times New Roman"/>
          <w:color w:val="000000"/>
        </w:rPr>
        <w:t>wodociąg</w:t>
      </w:r>
      <w:r>
        <w:rPr>
          <w:rStyle w:val="Teksttreci"/>
          <w:rFonts w:ascii="Times New Roman" w:hAnsi="Times New Roman" w:cs="Times New Roman"/>
          <w:color w:val="000000"/>
        </w:rPr>
        <w:t>owe</w:t>
      </w:r>
      <w:r w:rsidRPr="00C12B69">
        <w:rPr>
          <w:rStyle w:val="Teksttreci"/>
          <w:rFonts w:ascii="Times New Roman" w:hAnsi="Times New Roman" w:cs="Times New Roman"/>
          <w:color w:val="000000"/>
        </w:rPr>
        <w:t xml:space="preserve"> powin</w:t>
      </w:r>
      <w:r>
        <w:rPr>
          <w:rStyle w:val="Teksttreci"/>
          <w:rFonts w:ascii="Times New Roman" w:hAnsi="Times New Roman" w:cs="Times New Roman"/>
          <w:color w:val="000000"/>
        </w:rPr>
        <w:t>ny</w:t>
      </w:r>
      <w:r w:rsidRPr="00C12B69">
        <w:rPr>
          <w:rStyle w:val="Teksttreci"/>
          <w:rFonts w:ascii="Times New Roman" w:hAnsi="Times New Roman" w:cs="Times New Roman"/>
          <w:color w:val="000000"/>
        </w:rPr>
        <w:t xml:space="preserve"> być poddan</w:t>
      </w:r>
      <w:r>
        <w:rPr>
          <w:rStyle w:val="Teksttreci"/>
          <w:rFonts w:ascii="Times New Roman" w:hAnsi="Times New Roman" w:cs="Times New Roman"/>
          <w:color w:val="000000"/>
        </w:rPr>
        <w:t>e</w:t>
      </w:r>
      <w:r w:rsidRPr="00C12B69">
        <w:rPr>
          <w:rStyle w:val="Teksttreci"/>
          <w:rFonts w:ascii="Times New Roman" w:hAnsi="Times New Roman" w:cs="Times New Roman"/>
          <w:color w:val="000000"/>
        </w:rPr>
        <w:t xml:space="preserve"> ciśnieniu </w:t>
      </w:r>
      <w:r>
        <w:rPr>
          <w:rStyle w:val="Teksttreci"/>
          <w:rFonts w:ascii="Times New Roman" w:hAnsi="Times New Roman" w:cs="Times New Roman"/>
          <w:color w:val="000000"/>
        </w:rPr>
        <w:t>- 0,8</w:t>
      </w:r>
      <w:r w:rsidRPr="00C12B69">
        <w:rPr>
          <w:rStyle w:val="Teksttreci"/>
          <w:rFonts w:ascii="Times New Roman" w:hAnsi="Times New Roman" w:cs="Times New Roman"/>
          <w:color w:val="000000"/>
        </w:rPr>
        <w:t xml:space="preserve"> MPa, tylko przez czas wymagany odpowiednimi normami - PN-81/B-10725 (nie dłużej niż 12 godzin).</w:t>
      </w:r>
    </w:p>
    <w:p w14:paraId="7E5362D1" w14:textId="77777777" w:rsidR="00EF6671" w:rsidRPr="00C12B69" w:rsidRDefault="00EF6671" w:rsidP="00EF6671">
      <w:pPr>
        <w:pStyle w:val="Teksttreci0"/>
        <w:shd w:val="clear" w:color="auto" w:fill="auto"/>
        <w:tabs>
          <w:tab w:val="left" w:pos="282"/>
        </w:tabs>
        <w:ind w:left="720"/>
        <w:rPr>
          <w:rFonts w:ascii="Times New Roman" w:hAnsi="Times New Roman" w:cs="Times New Roman"/>
        </w:rPr>
      </w:pPr>
    </w:p>
    <w:p w14:paraId="6002EA2E" w14:textId="77777777" w:rsidR="00EF6671" w:rsidRDefault="00EF6671" w:rsidP="00EF6671">
      <w:pPr>
        <w:pStyle w:val="Teksttreci0"/>
        <w:shd w:val="clear" w:color="auto" w:fill="auto"/>
        <w:spacing w:after="240"/>
        <w:ind w:firstLine="360"/>
        <w:rPr>
          <w:rFonts w:ascii="Times New Roman" w:hAnsi="Times New Roman" w:cs="Times New Roman"/>
        </w:rPr>
      </w:pPr>
      <w:r w:rsidRPr="00246675">
        <w:rPr>
          <w:rStyle w:val="Teksttreci"/>
          <w:rFonts w:ascii="Times New Roman" w:hAnsi="Times New Roman" w:cs="Times New Roman"/>
          <w:color w:val="000000"/>
        </w:rPr>
        <w:t>Wyniki prób szczelności powinny być ujęte w protokołach podpisanych przez przedstawicieli wykonawcy i nadzoru inwestycyjnego.</w:t>
      </w:r>
    </w:p>
    <w:p w14:paraId="6ADEC318" w14:textId="77777777" w:rsidR="00EF6671" w:rsidRDefault="00EF6671" w:rsidP="00EF6671">
      <w:pPr>
        <w:pStyle w:val="Teksttreci0"/>
        <w:shd w:val="clear" w:color="auto" w:fill="auto"/>
        <w:spacing w:after="240"/>
        <w:ind w:firstLine="360"/>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Po zakończeniu budowy przewodu i pozytywnych próbach szczelności, należy wykonać </w:t>
      </w:r>
      <w:r w:rsidRPr="00246675">
        <w:rPr>
          <w:rStyle w:val="Teksttreci"/>
          <w:rFonts w:ascii="Times New Roman" w:hAnsi="Times New Roman" w:cs="Times New Roman"/>
          <w:color w:val="000000"/>
        </w:rPr>
        <w:lastRenderedPageBreak/>
        <w:t>jego płukanie czystą wodą. Przewody wodociągowe należy poddać dezynfekcji za pomocą roztworu podchlorynu sodu lub roztworów wapna chlorowanego. Czas dezynfekcji powinien wynosić 24 godziny. Po usunięciu wody zawierającej związki chloru należy ponownie przeprowadzić płukanie sieci zgodnie z PN-81/B-10725. Po wykonaniu wszystkich prób, wody odprowadzić beczkowozami na oczyszczalnię ścieków</w:t>
      </w:r>
      <w:r>
        <w:rPr>
          <w:rStyle w:val="Teksttreci"/>
          <w:rFonts w:ascii="Times New Roman" w:hAnsi="Times New Roman" w:cs="Times New Roman"/>
          <w:color w:val="000000"/>
        </w:rPr>
        <w:t>.</w:t>
      </w:r>
    </w:p>
    <w:p w14:paraId="4E61203E" w14:textId="57381427" w:rsidR="008D7B98" w:rsidRPr="008D7B98" w:rsidRDefault="008D7B98" w:rsidP="008D7B98">
      <w:pPr>
        <w:pStyle w:val="Teksttreci0"/>
        <w:numPr>
          <w:ilvl w:val="1"/>
          <w:numId w:val="12"/>
        </w:numPr>
        <w:shd w:val="clear" w:color="auto" w:fill="auto"/>
        <w:rPr>
          <w:rFonts w:ascii="Times New Roman" w:hAnsi="Times New Roman" w:cs="Times New Roman"/>
          <w:b/>
          <w:bCs/>
          <w:color w:val="000000"/>
          <w:u w:val="single"/>
          <w:lang w:eastAsia="pl-PL" w:bidi="pl-PL"/>
        </w:rPr>
      </w:pPr>
      <w:r w:rsidRPr="008D7B98">
        <w:rPr>
          <w:rStyle w:val="Teksttreci"/>
          <w:rFonts w:ascii="Times New Roman" w:hAnsi="Times New Roman" w:cs="Times New Roman"/>
          <w:b/>
          <w:bCs/>
          <w:color w:val="000000"/>
          <w:u w:val="single"/>
        </w:rPr>
        <w:t>O</w:t>
      </w:r>
      <w:r w:rsidRPr="008D7B98">
        <w:rPr>
          <w:rFonts w:ascii="Times New Roman" w:hAnsi="Times New Roman" w:cs="Times New Roman"/>
          <w:b/>
          <w:bCs/>
          <w:color w:val="000000"/>
          <w:u w:val="single"/>
          <w:lang w:eastAsia="pl-PL" w:bidi="pl-PL"/>
        </w:rPr>
        <w:t xml:space="preserve">gólny opis </w:t>
      </w:r>
      <w:r w:rsidR="006D6EAC">
        <w:rPr>
          <w:rFonts w:ascii="Times New Roman" w:hAnsi="Times New Roman" w:cs="Times New Roman"/>
          <w:b/>
          <w:bCs/>
          <w:color w:val="000000"/>
          <w:u w:val="single"/>
          <w:lang w:eastAsia="pl-PL" w:bidi="pl-PL"/>
        </w:rPr>
        <w:t>–</w:t>
      </w:r>
      <w:r w:rsidRPr="008D7B98">
        <w:rPr>
          <w:rFonts w:ascii="Times New Roman" w:hAnsi="Times New Roman" w:cs="Times New Roman"/>
          <w:b/>
          <w:bCs/>
          <w:color w:val="000000"/>
          <w:u w:val="single"/>
          <w:lang w:eastAsia="pl-PL" w:bidi="pl-PL"/>
        </w:rPr>
        <w:t xml:space="preserve"> </w:t>
      </w:r>
      <w:r w:rsidR="00EF6671">
        <w:rPr>
          <w:rFonts w:ascii="Times New Roman" w:hAnsi="Times New Roman" w:cs="Times New Roman"/>
          <w:b/>
          <w:bCs/>
          <w:color w:val="000000"/>
          <w:u w:val="single"/>
          <w:lang w:eastAsia="pl-PL" w:bidi="pl-PL"/>
        </w:rPr>
        <w:t>Przyłącze kanalizacji sanitarnej</w:t>
      </w:r>
      <w:r w:rsidRPr="008D7B98">
        <w:rPr>
          <w:rFonts w:ascii="Times New Roman" w:hAnsi="Times New Roman" w:cs="Times New Roman"/>
          <w:b/>
          <w:bCs/>
          <w:color w:val="000000"/>
          <w:u w:val="single"/>
          <w:lang w:eastAsia="pl-PL" w:bidi="pl-PL"/>
        </w:rPr>
        <w:t>.</w:t>
      </w:r>
    </w:p>
    <w:p w14:paraId="2656864F" w14:textId="24CC2C86" w:rsidR="00C07271" w:rsidRDefault="00802EB8" w:rsidP="00C07271">
      <w:pPr>
        <w:pStyle w:val="Teksttreci0"/>
        <w:shd w:val="clear" w:color="auto" w:fill="auto"/>
        <w:ind w:firstLine="352"/>
        <w:rPr>
          <w:rFonts w:ascii="Times New Roman" w:hAnsi="Times New Roman" w:cs="Times New Roman"/>
        </w:rPr>
      </w:pPr>
      <w:r w:rsidRPr="00246675">
        <w:rPr>
          <w:rStyle w:val="Teksttreci"/>
          <w:rFonts w:ascii="Times New Roman" w:hAnsi="Times New Roman" w:cs="Times New Roman"/>
          <w:color w:val="000000"/>
        </w:rPr>
        <w:t>Projektowan</w:t>
      </w:r>
      <w:r>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przyłącze</w:t>
      </w:r>
      <w:r w:rsidRPr="00246675">
        <w:rPr>
          <w:rStyle w:val="Teksttreci"/>
          <w:rFonts w:ascii="Times New Roman" w:hAnsi="Times New Roman" w:cs="Times New Roman"/>
          <w:color w:val="000000"/>
        </w:rPr>
        <w:t xml:space="preserve"> kanalizacji sanitarnej będzie włączon</w:t>
      </w:r>
      <w:r>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do istniejące</w:t>
      </w:r>
      <w:r>
        <w:rPr>
          <w:rStyle w:val="Teksttreci"/>
          <w:rFonts w:ascii="Times New Roman" w:hAnsi="Times New Roman" w:cs="Times New Roman"/>
          <w:color w:val="000000"/>
        </w:rPr>
        <w:t>j rury kanalizacyjnej poprzez projektowaną studnię PP/PCV de 400 mm</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 xml:space="preserve">o rzędnych 107,30/106,53. </w:t>
      </w:r>
      <w:r w:rsidR="00C07271" w:rsidRPr="00246675">
        <w:rPr>
          <w:rStyle w:val="Teksttreci"/>
          <w:rFonts w:ascii="Times New Roman" w:hAnsi="Times New Roman" w:cs="Times New Roman"/>
          <w:color w:val="000000"/>
        </w:rPr>
        <w:t>Rurociągi grawitacyjne</w:t>
      </w:r>
      <w:r w:rsidR="00C07271">
        <w:rPr>
          <w:rStyle w:val="Teksttreci"/>
          <w:rFonts w:ascii="Times New Roman" w:hAnsi="Times New Roman" w:cs="Times New Roman"/>
          <w:color w:val="000000"/>
        </w:rPr>
        <w:t xml:space="preserve"> na przyłączu</w:t>
      </w:r>
      <w:r w:rsidR="00C07271" w:rsidRPr="00246675">
        <w:rPr>
          <w:rStyle w:val="Teksttreci"/>
          <w:rFonts w:ascii="Times New Roman" w:hAnsi="Times New Roman" w:cs="Times New Roman"/>
          <w:color w:val="000000"/>
        </w:rPr>
        <w:t xml:space="preserve"> projektuje się z rur PVC SN 8</w:t>
      </w:r>
      <w:r w:rsidR="00C07271">
        <w:rPr>
          <w:rStyle w:val="Teksttreci"/>
          <w:rFonts w:ascii="Times New Roman" w:hAnsi="Times New Roman" w:cs="Times New Roman"/>
          <w:color w:val="000000"/>
        </w:rPr>
        <w:t xml:space="preserve">, </w:t>
      </w:r>
      <w:r w:rsidR="00C07271" w:rsidRPr="00246675">
        <w:rPr>
          <w:rStyle w:val="Teksttreci"/>
          <w:rFonts w:ascii="Times New Roman" w:hAnsi="Times New Roman" w:cs="Times New Roman"/>
          <w:color w:val="000000"/>
        </w:rPr>
        <w:t xml:space="preserve">de </w:t>
      </w:r>
      <w:r w:rsidR="00C07271">
        <w:rPr>
          <w:rStyle w:val="Teksttreci"/>
          <w:rFonts w:ascii="Times New Roman" w:hAnsi="Times New Roman" w:cs="Times New Roman"/>
          <w:color w:val="000000"/>
        </w:rPr>
        <w:t>16</w:t>
      </w:r>
      <w:r w:rsidR="00C07271" w:rsidRPr="00246675">
        <w:rPr>
          <w:rStyle w:val="Teksttreci"/>
          <w:rFonts w:ascii="Times New Roman" w:hAnsi="Times New Roman" w:cs="Times New Roman"/>
          <w:color w:val="000000"/>
        </w:rPr>
        <w:t xml:space="preserve">0 </w:t>
      </w:r>
      <w:r w:rsidR="00C07271">
        <w:rPr>
          <w:rStyle w:val="Teksttreci"/>
          <w:rFonts w:ascii="Times New Roman" w:hAnsi="Times New Roman" w:cs="Times New Roman"/>
          <w:color w:val="000000"/>
        </w:rPr>
        <w:t>mm</w:t>
      </w:r>
      <w:r w:rsidR="00C07271" w:rsidRPr="00246675">
        <w:rPr>
          <w:rStyle w:val="Teksttreci"/>
          <w:rFonts w:ascii="Times New Roman" w:hAnsi="Times New Roman" w:cs="Times New Roman"/>
          <w:color w:val="000000"/>
        </w:rPr>
        <w:t xml:space="preserve"> ze ścianką litą</w:t>
      </w:r>
      <w:r w:rsidR="00C07271">
        <w:rPr>
          <w:rStyle w:val="Teksttreci"/>
          <w:rFonts w:ascii="Times New Roman" w:hAnsi="Times New Roman" w:cs="Times New Roman"/>
          <w:color w:val="000000"/>
        </w:rPr>
        <w:t xml:space="preserve"> </w:t>
      </w:r>
      <w:r w:rsidR="00C07271" w:rsidRPr="00246675">
        <w:rPr>
          <w:rStyle w:val="Teksttreci"/>
          <w:rFonts w:ascii="Times New Roman" w:hAnsi="Times New Roman" w:cs="Times New Roman"/>
          <w:color w:val="000000"/>
        </w:rPr>
        <w:t>zgodnych z normą PN-EN 1401:1:2009.</w:t>
      </w:r>
      <w:r w:rsidR="00C07271">
        <w:rPr>
          <w:rStyle w:val="Teksttreci"/>
          <w:rFonts w:ascii="Times New Roman" w:hAnsi="Times New Roman" w:cs="Times New Roman"/>
          <w:color w:val="000000"/>
        </w:rPr>
        <w:t xml:space="preserve"> </w:t>
      </w:r>
      <w:r w:rsidR="00C07271" w:rsidRPr="00246675">
        <w:rPr>
          <w:rStyle w:val="Teksttreci"/>
          <w:rFonts w:ascii="Times New Roman" w:hAnsi="Times New Roman" w:cs="Times New Roman"/>
          <w:color w:val="000000"/>
        </w:rPr>
        <w:t>Studzienki wyłącznie połączeniowe (z</w:t>
      </w:r>
      <w:r w:rsidR="00C07271">
        <w:rPr>
          <w:rStyle w:val="Teksttreci"/>
          <w:rFonts w:ascii="Times New Roman" w:hAnsi="Times New Roman" w:cs="Times New Roman"/>
          <w:color w:val="000000"/>
        </w:rPr>
        <w:t xml:space="preserve"> trzema dopływami) z kinetą z PP/PCV </w:t>
      </w:r>
      <w:r w:rsidR="00C07271" w:rsidRPr="00246675">
        <w:rPr>
          <w:rStyle w:val="Teksttreci"/>
          <w:rFonts w:ascii="Times New Roman" w:hAnsi="Times New Roman" w:cs="Times New Roman"/>
          <w:color w:val="000000"/>
        </w:rPr>
        <w:t xml:space="preserve">i rurą trzonową </w:t>
      </w:r>
      <w:r w:rsidR="00C07271">
        <w:rPr>
          <w:rStyle w:val="Teksttreci"/>
          <w:rFonts w:ascii="Times New Roman" w:hAnsi="Times New Roman" w:cs="Times New Roman"/>
          <w:color w:val="000000"/>
        </w:rPr>
        <w:t>gładką</w:t>
      </w:r>
      <w:r w:rsidR="00C07271" w:rsidRPr="00246675">
        <w:rPr>
          <w:rStyle w:val="Teksttreci"/>
          <w:rFonts w:ascii="Times New Roman" w:hAnsi="Times New Roman" w:cs="Times New Roman"/>
          <w:color w:val="000000"/>
        </w:rPr>
        <w:t xml:space="preserve"> de 400</w:t>
      </w:r>
      <w:r w:rsidR="00C07271">
        <w:rPr>
          <w:rStyle w:val="Teksttreci"/>
          <w:rFonts w:ascii="Times New Roman" w:hAnsi="Times New Roman" w:cs="Times New Roman"/>
          <w:color w:val="000000"/>
        </w:rPr>
        <w:t xml:space="preserve"> mm, </w:t>
      </w:r>
      <w:r w:rsidR="00C07271" w:rsidRPr="00246675">
        <w:rPr>
          <w:rStyle w:val="Teksttreci"/>
          <w:rFonts w:ascii="Times New Roman" w:hAnsi="Times New Roman" w:cs="Times New Roman"/>
          <w:color w:val="000000"/>
        </w:rPr>
        <w:t>zwieńczone włazami żeliwnymi ciężkimi pełnymi na rurze teleskopowej nie mniejszą niż 0,</w:t>
      </w:r>
      <w:r w:rsidR="00C07271">
        <w:rPr>
          <w:rStyle w:val="Teksttreci"/>
          <w:rFonts w:ascii="Times New Roman" w:hAnsi="Times New Roman" w:cs="Times New Roman"/>
          <w:color w:val="000000"/>
        </w:rPr>
        <w:t>6</w:t>
      </w:r>
      <w:r w:rsidR="00C07271" w:rsidRPr="00246675">
        <w:rPr>
          <w:rStyle w:val="Teksttreci"/>
          <w:rFonts w:ascii="Times New Roman" w:hAnsi="Times New Roman" w:cs="Times New Roman"/>
          <w:color w:val="000000"/>
        </w:rPr>
        <w:t xml:space="preserve"> m do regulacji wysokości</w:t>
      </w:r>
      <w:r w:rsidR="00C07271">
        <w:rPr>
          <w:rStyle w:val="Teksttreci"/>
          <w:rFonts w:ascii="Times New Roman" w:hAnsi="Times New Roman" w:cs="Times New Roman"/>
          <w:color w:val="000000"/>
        </w:rPr>
        <w:t>,</w:t>
      </w:r>
      <w:r w:rsidR="00C07271" w:rsidRPr="005043B9">
        <w:rPr>
          <w:rStyle w:val="Teksttreci"/>
          <w:rFonts w:ascii="Times New Roman" w:hAnsi="Times New Roman" w:cs="Times New Roman"/>
          <w:color w:val="000000"/>
        </w:rPr>
        <w:t xml:space="preserve"> </w:t>
      </w:r>
      <w:r w:rsidR="00C07271">
        <w:rPr>
          <w:rStyle w:val="Teksttreci"/>
          <w:rFonts w:ascii="Times New Roman" w:hAnsi="Times New Roman" w:cs="Times New Roman"/>
          <w:color w:val="000000"/>
        </w:rPr>
        <w:t xml:space="preserve">które należy wyregulować do rzędnej istniejącego terenu. </w:t>
      </w:r>
      <w:r w:rsidR="00C07271" w:rsidRPr="00246675">
        <w:rPr>
          <w:rStyle w:val="Teksttreci"/>
          <w:rFonts w:ascii="Times New Roman" w:hAnsi="Times New Roman" w:cs="Times New Roman"/>
          <w:color w:val="000000"/>
        </w:rPr>
        <w:t>Trasa nowo projektowane</w:t>
      </w:r>
      <w:r w:rsidR="00C07271">
        <w:rPr>
          <w:rStyle w:val="Teksttreci"/>
          <w:rFonts w:ascii="Times New Roman" w:hAnsi="Times New Roman" w:cs="Times New Roman"/>
          <w:color w:val="000000"/>
        </w:rPr>
        <w:t xml:space="preserve">go przyłącza </w:t>
      </w:r>
      <w:r w:rsidR="00C07271" w:rsidRPr="00246675">
        <w:rPr>
          <w:rStyle w:val="Teksttreci"/>
          <w:rFonts w:ascii="Times New Roman" w:hAnsi="Times New Roman" w:cs="Times New Roman"/>
          <w:color w:val="000000"/>
        </w:rPr>
        <w:t>kanalizacji sanitarnej</w:t>
      </w:r>
      <w:r w:rsidR="00C07271">
        <w:rPr>
          <w:rStyle w:val="Teksttreci"/>
          <w:rFonts w:ascii="Times New Roman" w:hAnsi="Times New Roman" w:cs="Times New Roman"/>
          <w:color w:val="000000"/>
        </w:rPr>
        <w:t xml:space="preserve"> </w:t>
      </w:r>
      <w:r w:rsidR="00C07271" w:rsidRPr="00246675">
        <w:rPr>
          <w:rStyle w:val="Teksttreci"/>
          <w:rFonts w:ascii="Times New Roman" w:hAnsi="Times New Roman" w:cs="Times New Roman"/>
          <w:color w:val="000000"/>
        </w:rPr>
        <w:t>przebiega</w:t>
      </w:r>
      <w:r>
        <w:rPr>
          <w:rStyle w:val="Teksttreci"/>
          <w:rFonts w:ascii="Times New Roman" w:hAnsi="Times New Roman" w:cs="Times New Roman"/>
          <w:color w:val="000000"/>
        </w:rPr>
        <w:t xml:space="preserve"> </w:t>
      </w:r>
      <w:r w:rsidR="00C07271" w:rsidRPr="00246675">
        <w:rPr>
          <w:rStyle w:val="Teksttreci"/>
          <w:rFonts w:ascii="Times New Roman" w:hAnsi="Times New Roman" w:cs="Times New Roman"/>
          <w:color w:val="000000"/>
        </w:rPr>
        <w:t>w terenie</w:t>
      </w:r>
      <w:r w:rsidR="00C07271">
        <w:rPr>
          <w:rStyle w:val="Teksttreci"/>
          <w:rFonts w:ascii="Times New Roman" w:hAnsi="Times New Roman" w:cs="Times New Roman"/>
          <w:color w:val="000000"/>
        </w:rPr>
        <w:t xml:space="preserve"> częściowo</w:t>
      </w:r>
      <w:r w:rsidR="00C07271" w:rsidRPr="00246675">
        <w:rPr>
          <w:rStyle w:val="Teksttreci"/>
          <w:rFonts w:ascii="Times New Roman" w:hAnsi="Times New Roman" w:cs="Times New Roman"/>
          <w:color w:val="000000"/>
        </w:rPr>
        <w:t xml:space="preserve"> utwardzonym, sieć wykonać w wykopie otwartym.</w:t>
      </w:r>
    </w:p>
    <w:p w14:paraId="606B4F2D" w14:textId="77777777" w:rsidR="00C07271" w:rsidRDefault="00C07271" w:rsidP="00C07271">
      <w:pPr>
        <w:pStyle w:val="Teksttreci0"/>
        <w:shd w:val="clear" w:color="auto" w:fill="auto"/>
        <w:spacing w:line="240" w:lineRule="auto"/>
        <w:ind w:firstLine="352"/>
        <w:rPr>
          <w:rStyle w:val="Teksttreci"/>
          <w:rFonts w:ascii="Times New Roman" w:hAnsi="Times New Roman" w:cs="Times New Roman"/>
          <w:b/>
          <w:color w:val="000000"/>
        </w:rPr>
      </w:pPr>
      <w:r w:rsidRPr="00033AE9">
        <w:rPr>
          <w:rStyle w:val="Teksttreci"/>
          <w:rFonts w:ascii="Times New Roman" w:hAnsi="Times New Roman" w:cs="Times New Roman"/>
          <w:b/>
          <w:bCs/>
          <w:color w:val="000000"/>
        </w:rPr>
        <w:t>UWAGA</w:t>
      </w:r>
      <w:r w:rsidRPr="00143492">
        <w:rPr>
          <w:rStyle w:val="Teksttreci"/>
          <w:rFonts w:ascii="Times New Roman" w:hAnsi="Times New Roman" w:cs="Times New Roman"/>
          <w:b/>
          <w:bCs/>
          <w:color w:val="000000"/>
        </w:rPr>
        <w:t>:</w:t>
      </w:r>
      <w:r w:rsidRPr="00143492">
        <w:rPr>
          <w:rStyle w:val="Teksttreci"/>
          <w:rFonts w:ascii="Times New Roman" w:hAnsi="Times New Roman" w:cs="Times New Roman"/>
          <w:b/>
          <w:color w:val="000000"/>
        </w:rPr>
        <w:t xml:space="preserve"> </w:t>
      </w:r>
    </w:p>
    <w:p w14:paraId="0FC96052" w14:textId="77777777" w:rsidR="00C07271" w:rsidRPr="00143492" w:rsidRDefault="00C07271" w:rsidP="00C07271">
      <w:pPr>
        <w:pStyle w:val="Teksttreci0"/>
        <w:numPr>
          <w:ilvl w:val="0"/>
          <w:numId w:val="11"/>
        </w:numPr>
        <w:shd w:val="clear" w:color="auto" w:fill="auto"/>
        <w:ind w:left="714" w:hanging="357"/>
        <w:rPr>
          <w:rStyle w:val="Teksttreci"/>
          <w:rFonts w:ascii="Times New Roman" w:hAnsi="Times New Roman" w:cs="Times New Roman"/>
          <w:color w:val="000000"/>
        </w:rPr>
      </w:pPr>
      <w:r w:rsidRPr="00143492">
        <w:rPr>
          <w:rStyle w:val="Teksttreci"/>
          <w:rFonts w:ascii="Times New Roman" w:hAnsi="Times New Roman" w:cs="Times New Roman"/>
          <w:b/>
          <w:color w:val="000000"/>
        </w:rPr>
        <w:t>Z uwagi</w:t>
      </w:r>
      <w:r>
        <w:rPr>
          <w:rStyle w:val="Teksttreci"/>
          <w:rFonts w:ascii="Times New Roman" w:hAnsi="Times New Roman" w:cs="Times New Roman"/>
          <w:b/>
          <w:color w:val="000000"/>
        </w:rPr>
        <w:t>,</w:t>
      </w:r>
      <w:r w:rsidRPr="00143492">
        <w:rPr>
          <w:rStyle w:val="Teksttreci"/>
          <w:rFonts w:ascii="Times New Roman" w:hAnsi="Times New Roman" w:cs="Times New Roman"/>
          <w:b/>
          <w:color w:val="000000"/>
        </w:rPr>
        <w:t xml:space="preserve"> iż projektowana lokalizacja sieci kanalizacyjnej przebiega w pasie drogowym wszystkie włazy studni kanalizacyjnych należy posadowić na pierścieniach odciążających.</w:t>
      </w:r>
    </w:p>
    <w:p w14:paraId="3B80DDA4" w14:textId="77777777" w:rsidR="00C07271" w:rsidRDefault="00C07271" w:rsidP="00C07271">
      <w:pPr>
        <w:pStyle w:val="Teksttreci0"/>
        <w:numPr>
          <w:ilvl w:val="0"/>
          <w:numId w:val="11"/>
        </w:numPr>
        <w:shd w:val="clear" w:color="auto" w:fill="auto"/>
        <w:ind w:left="714" w:hanging="357"/>
        <w:rPr>
          <w:rStyle w:val="Teksttreci"/>
          <w:rFonts w:ascii="Times New Roman" w:hAnsi="Times New Roman" w:cs="Times New Roman"/>
          <w:color w:val="000000"/>
        </w:rPr>
      </w:pPr>
      <w:r>
        <w:rPr>
          <w:rStyle w:val="Teksttreci"/>
          <w:rFonts w:ascii="Times New Roman" w:hAnsi="Times New Roman" w:cs="Times New Roman"/>
          <w:b/>
          <w:color w:val="000000"/>
        </w:rPr>
        <w:t>Po wykonanych pracach montażowych należy na przyłączu kanalizacji sanitarnej dokonać inspekcji TV wraz rejestracją przebiegu inspekcji oraz wykresami spadków.</w:t>
      </w:r>
    </w:p>
    <w:p w14:paraId="59C3AABA" w14:textId="77777777" w:rsidR="00C07271" w:rsidRPr="003B21AD" w:rsidRDefault="00C07271" w:rsidP="00C07271">
      <w:pPr>
        <w:pStyle w:val="Teksttreci0"/>
        <w:numPr>
          <w:ilvl w:val="0"/>
          <w:numId w:val="11"/>
        </w:numPr>
        <w:shd w:val="clear" w:color="auto" w:fill="auto"/>
        <w:ind w:left="714" w:hanging="357"/>
        <w:rPr>
          <w:rStyle w:val="Teksttreci"/>
          <w:rFonts w:ascii="Times New Roman" w:hAnsi="Times New Roman" w:cs="Times New Roman"/>
          <w:color w:val="000000"/>
        </w:rPr>
      </w:pPr>
      <w:r w:rsidRPr="007328D7">
        <w:rPr>
          <w:rStyle w:val="Teksttreci"/>
          <w:rFonts w:ascii="Times New Roman" w:hAnsi="Times New Roman" w:cs="Times New Roman"/>
          <w:b/>
          <w:bCs/>
          <w:color w:val="000000"/>
        </w:rPr>
        <w:t>Wszystkie roboty, a zwłaszcza prace montażowe w stanie odkrytym podlegają odbiorowi przez</w:t>
      </w:r>
      <w:r>
        <w:rPr>
          <w:rStyle w:val="Teksttreci"/>
          <w:rFonts w:ascii="Times New Roman" w:hAnsi="Times New Roman" w:cs="Times New Roman"/>
          <w:b/>
          <w:bCs/>
          <w:color w:val="000000"/>
        </w:rPr>
        <w:t xml:space="preserve"> Inwestora oraz administratora sieci wodociągowej                                 i kanalizacyjnej – Gminę Malechowo.</w:t>
      </w:r>
    </w:p>
    <w:p w14:paraId="736DF35F" w14:textId="222330E8" w:rsidR="0072179A" w:rsidRPr="00B203D7" w:rsidRDefault="003D73C1" w:rsidP="00B203D7">
      <w:pPr>
        <w:pStyle w:val="Teksttreci0"/>
        <w:shd w:val="clear" w:color="auto" w:fill="auto"/>
        <w:ind w:firstLine="360"/>
        <w:rPr>
          <w:rFonts w:ascii="Times New Roman" w:hAnsi="Times New Roman" w:cs="Times New Roman"/>
          <w:color w:val="000000"/>
          <w:shd w:val="clear" w:color="auto" w:fill="FFFFFF"/>
        </w:rPr>
      </w:pPr>
      <w:r>
        <w:rPr>
          <w:rStyle w:val="Teksttreci"/>
          <w:rFonts w:ascii="Times New Roman" w:hAnsi="Times New Roman" w:cs="Times New Roman"/>
          <w:color w:val="000000"/>
        </w:rPr>
        <w:t xml:space="preserve"> </w:t>
      </w:r>
    </w:p>
    <w:p w14:paraId="44EBC7CE" w14:textId="2433D029" w:rsidR="005B4860" w:rsidRDefault="005B4860" w:rsidP="004B658A">
      <w:pPr>
        <w:pStyle w:val="Teksttreci0"/>
        <w:numPr>
          <w:ilvl w:val="2"/>
          <w:numId w:val="12"/>
        </w:numPr>
        <w:shd w:val="clear" w:color="auto" w:fill="auto"/>
        <w:rPr>
          <w:rFonts w:ascii="Times New Roman" w:hAnsi="Times New Roman" w:cs="Times New Roman"/>
          <w:b/>
          <w:bCs/>
          <w:u w:val="single"/>
        </w:rPr>
      </w:pPr>
      <w:r>
        <w:rPr>
          <w:rFonts w:ascii="Times New Roman" w:hAnsi="Times New Roman" w:cs="Times New Roman"/>
          <w:b/>
          <w:bCs/>
          <w:u w:val="single"/>
        </w:rPr>
        <w:t>Próby szczelności, płukanie, dezynfekcja</w:t>
      </w:r>
    </w:p>
    <w:p w14:paraId="6F787F7F" w14:textId="77777777" w:rsidR="00B203D7" w:rsidRPr="00246675" w:rsidRDefault="00B203D7" w:rsidP="00B203D7">
      <w:pPr>
        <w:pStyle w:val="Teksttreci0"/>
        <w:shd w:val="clear" w:color="auto" w:fill="auto"/>
        <w:ind w:firstLine="720"/>
        <w:rPr>
          <w:rFonts w:ascii="Times New Roman" w:hAnsi="Times New Roman" w:cs="Times New Roman"/>
        </w:rPr>
      </w:pPr>
      <w:r w:rsidRPr="00246675">
        <w:rPr>
          <w:rStyle w:val="Teksttreci"/>
          <w:rFonts w:ascii="Times New Roman" w:hAnsi="Times New Roman" w:cs="Times New Roman"/>
          <w:color w:val="000000"/>
        </w:rPr>
        <w:t>Przewody</w:t>
      </w:r>
      <w:r>
        <w:rPr>
          <w:rStyle w:val="Teksttreci"/>
          <w:rFonts w:ascii="Times New Roman" w:hAnsi="Times New Roman" w:cs="Times New Roman"/>
          <w:color w:val="000000"/>
        </w:rPr>
        <w:t xml:space="preserve"> przyłączy kanalizacyjnych </w:t>
      </w:r>
      <w:r w:rsidRPr="00246675">
        <w:rPr>
          <w:rStyle w:val="Teksttreci"/>
          <w:rFonts w:ascii="Times New Roman" w:hAnsi="Times New Roman" w:cs="Times New Roman"/>
          <w:color w:val="000000"/>
        </w:rPr>
        <w:t xml:space="preserve">powinny być poddane badaniom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zakresie szczelności na:</w:t>
      </w:r>
    </w:p>
    <w:p w14:paraId="7CC0196E" w14:textId="77777777" w:rsidR="00B203D7" w:rsidRPr="00246675" w:rsidRDefault="00B203D7" w:rsidP="00B203D7">
      <w:pPr>
        <w:pStyle w:val="Teksttreci0"/>
        <w:numPr>
          <w:ilvl w:val="0"/>
          <w:numId w:val="7"/>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eksfiltrację ścieków do gruntu,</w:t>
      </w:r>
    </w:p>
    <w:p w14:paraId="709C792F" w14:textId="77777777" w:rsidR="00B203D7" w:rsidRPr="00246675" w:rsidRDefault="00B203D7" w:rsidP="00B203D7">
      <w:pPr>
        <w:pStyle w:val="Teksttreci0"/>
        <w:numPr>
          <w:ilvl w:val="0"/>
          <w:numId w:val="7"/>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infiltrację wód gruntowych do kanału.</w:t>
      </w:r>
    </w:p>
    <w:p w14:paraId="3DE1F364" w14:textId="77777777" w:rsidR="00B203D7" w:rsidRPr="00246675" w:rsidRDefault="00B203D7" w:rsidP="00B203D7">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Próby szczelności wykonać zgodnie z “PN-92/B-10735 Kanalizacja. Przewody kanalizacyjne. Wymagania i badania przy odbiorze.”</w:t>
      </w:r>
    </w:p>
    <w:p w14:paraId="20430BC9" w14:textId="77777777" w:rsidR="00B203D7" w:rsidRPr="00246675" w:rsidRDefault="00B203D7" w:rsidP="00B203D7">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lastRenderedPageBreak/>
        <w:t>Szczególną uwagę należy zwrócić na:</w:t>
      </w:r>
    </w:p>
    <w:p w14:paraId="4727EA4C" w14:textId="77777777" w:rsidR="00B203D7" w:rsidRPr="00246675" w:rsidRDefault="00B203D7" w:rsidP="00B203D7">
      <w:pPr>
        <w:pStyle w:val="Teksttreci0"/>
        <w:numPr>
          <w:ilvl w:val="0"/>
          <w:numId w:val="8"/>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odpowiednie przygotowanie odcinka kanału między studzienkami,</w:t>
      </w:r>
    </w:p>
    <w:p w14:paraId="61543C00" w14:textId="77777777" w:rsidR="00B203D7" w:rsidRDefault="00B203D7" w:rsidP="00B203D7">
      <w:pPr>
        <w:pStyle w:val="Teksttreci0"/>
        <w:numPr>
          <w:ilvl w:val="0"/>
          <w:numId w:val="8"/>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zamknięcie wszystkich odgałęzień,</w:t>
      </w:r>
    </w:p>
    <w:p w14:paraId="778EB665" w14:textId="77777777" w:rsidR="00B203D7" w:rsidRPr="00CF0256" w:rsidRDefault="00B203D7" w:rsidP="00B203D7">
      <w:pPr>
        <w:pStyle w:val="Teksttreci0"/>
        <w:numPr>
          <w:ilvl w:val="0"/>
          <w:numId w:val="8"/>
        </w:numPr>
        <w:shd w:val="clear" w:color="auto" w:fill="auto"/>
        <w:ind w:left="714" w:hanging="357"/>
        <w:rPr>
          <w:rFonts w:ascii="Times New Roman" w:hAnsi="Times New Roman" w:cs="Times New Roman"/>
        </w:rPr>
      </w:pPr>
      <w:r w:rsidRPr="00CF0256">
        <w:rPr>
          <w:rStyle w:val="Teksttreci"/>
          <w:rFonts w:ascii="Times New Roman" w:hAnsi="Times New Roman" w:cs="Times New Roman"/>
          <w:color w:val="000000"/>
        </w:rPr>
        <w:t>obniżenie zwierciadła wody gruntowej, o co najmniej 0,2 m poniżej dna wykopu</w:t>
      </w:r>
    </w:p>
    <w:p w14:paraId="38F83E32" w14:textId="77777777" w:rsidR="00B203D7" w:rsidRPr="00246675" w:rsidRDefault="00B203D7" w:rsidP="00B203D7">
      <w:pPr>
        <w:pStyle w:val="Teksttreci0"/>
        <w:shd w:val="clear" w:color="auto" w:fill="auto"/>
        <w:ind w:firstLine="360"/>
        <w:rPr>
          <w:rFonts w:ascii="Times New Roman" w:hAnsi="Times New Roman" w:cs="Times New Roman"/>
        </w:rPr>
      </w:pPr>
      <w:r>
        <w:rPr>
          <w:rStyle w:val="Teksttreci"/>
          <w:rFonts w:ascii="Times New Roman" w:hAnsi="Times New Roman" w:cs="Times New Roman"/>
          <w:color w:val="000000"/>
        </w:rPr>
        <w:t>P</w:t>
      </w:r>
      <w:r w:rsidRPr="00246675">
        <w:rPr>
          <w:rStyle w:val="Teksttreci"/>
          <w:rFonts w:ascii="Times New Roman" w:hAnsi="Times New Roman" w:cs="Times New Roman"/>
          <w:color w:val="000000"/>
        </w:rPr>
        <w:t>oziom zwierciadła wody w studzience położonej wyżej powinien mieć rzędną niższą, co najmniej o 0,5 m, w stosunku do rzędnej terenu w miejscu studzienki niższej (przy badaniu na eksfiltracj</w:t>
      </w:r>
      <w:r>
        <w:rPr>
          <w:rStyle w:val="Teksttreci"/>
          <w:rFonts w:ascii="Times New Roman" w:hAnsi="Times New Roman" w:cs="Times New Roman"/>
          <w:color w:val="000000"/>
        </w:rPr>
        <w:t>ę</w:t>
      </w:r>
      <w:r w:rsidRPr="00246675">
        <w:rPr>
          <w:rStyle w:val="Teksttreci"/>
          <w:rFonts w:ascii="Times New Roman" w:hAnsi="Times New Roman" w:cs="Times New Roman"/>
          <w:color w:val="000000"/>
        </w:rPr>
        <w:t>).</w:t>
      </w:r>
    </w:p>
    <w:p w14:paraId="2676E799" w14:textId="77777777" w:rsidR="00B203D7" w:rsidRPr="00246675" w:rsidRDefault="00B203D7" w:rsidP="00B203D7">
      <w:pPr>
        <w:pStyle w:val="Teksttreci0"/>
        <w:shd w:val="clear" w:color="auto" w:fill="auto"/>
        <w:ind w:firstLine="360"/>
        <w:rPr>
          <w:rFonts w:ascii="Times New Roman" w:hAnsi="Times New Roman" w:cs="Times New Roman"/>
        </w:rPr>
      </w:pPr>
      <w:r w:rsidRPr="00246675">
        <w:rPr>
          <w:rStyle w:val="Teksttreci"/>
          <w:rFonts w:ascii="Times New Roman" w:hAnsi="Times New Roman" w:cs="Times New Roman"/>
          <w:color w:val="000000"/>
        </w:rPr>
        <w:t xml:space="preserve">Po ustabilizowaniu się zwierciadła wody w studzienkach, nie powinno być ubytku wody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studzience położonej wyżej w czasie:</w:t>
      </w:r>
    </w:p>
    <w:p w14:paraId="3A9F8D7B" w14:textId="77777777" w:rsidR="00B203D7" w:rsidRPr="00246675" w:rsidRDefault="00B203D7" w:rsidP="00B203D7">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 30 min. na odcinku o długości do 50 m;</w:t>
      </w:r>
    </w:p>
    <w:p w14:paraId="16038AAB" w14:textId="77777777" w:rsidR="00B203D7" w:rsidRPr="00246675" w:rsidRDefault="00B203D7" w:rsidP="00B203D7">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 60 min. na odcinku o długości ponad 50 m;</w:t>
      </w:r>
    </w:p>
    <w:p w14:paraId="20EB7393" w14:textId="77777777" w:rsidR="00B203D7" w:rsidRDefault="00B203D7" w:rsidP="00B203D7">
      <w:pPr>
        <w:pStyle w:val="Teksttreci0"/>
        <w:shd w:val="clear" w:color="auto" w:fill="auto"/>
        <w:ind w:firstLine="720"/>
        <w:rPr>
          <w:rStyle w:val="Teksttreci"/>
          <w:rFonts w:ascii="Times New Roman" w:hAnsi="Times New Roman" w:cs="Times New Roman"/>
          <w:color w:val="000000"/>
        </w:rPr>
      </w:pPr>
      <w:r w:rsidRPr="00246675">
        <w:rPr>
          <w:rStyle w:val="Teksttreci"/>
          <w:rFonts w:ascii="Times New Roman" w:hAnsi="Times New Roman" w:cs="Times New Roman"/>
          <w:color w:val="000000"/>
        </w:rPr>
        <w:t>Podczas badania na infiltrację nie powinno być napływu wody do kanału w czasie trwania obserwacji, jak przy badaniu na eksfiltrację.</w:t>
      </w:r>
    </w:p>
    <w:p w14:paraId="75198869" w14:textId="3D6A1CCA" w:rsidR="007F0342" w:rsidRPr="00FE367B" w:rsidRDefault="00B203D7" w:rsidP="00B203D7">
      <w:pPr>
        <w:pStyle w:val="Teksttreci0"/>
        <w:shd w:val="clear" w:color="auto" w:fill="auto"/>
        <w:spacing w:after="240"/>
        <w:ind w:firstLine="360"/>
        <w:rPr>
          <w:rFonts w:ascii="Times New Roman" w:hAnsi="Times New Roman" w:cs="Times New Roman"/>
        </w:rPr>
      </w:pPr>
      <w:r w:rsidRPr="00246675">
        <w:rPr>
          <w:rStyle w:val="Teksttreci"/>
          <w:rFonts w:ascii="Times New Roman" w:hAnsi="Times New Roman" w:cs="Times New Roman"/>
          <w:color w:val="000000"/>
        </w:rPr>
        <w:t>Wyniki prób szczelności powinny być ujęte w protokołach podpisanych przez przedstawicieli wykonawcy i nadzoru inwestycyjnego</w:t>
      </w:r>
      <w:r w:rsidR="005D2D4C" w:rsidRPr="00246675">
        <w:rPr>
          <w:rStyle w:val="Teksttreci"/>
          <w:rFonts w:ascii="Times New Roman" w:hAnsi="Times New Roman" w:cs="Times New Roman"/>
          <w:color w:val="000000"/>
        </w:rPr>
        <w:t xml:space="preserve">. </w:t>
      </w:r>
    </w:p>
    <w:p w14:paraId="5E18C266" w14:textId="12C82DEF" w:rsidR="001151AB" w:rsidRPr="001151AB" w:rsidRDefault="00056030" w:rsidP="0079634D">
      <w:pPr>
        <w:pStyle w:val="Nagwek40"/>
        <w:keepNext/>
        <w:keepLines/>
        <w:shd w:val="clear" w:color="auto" w:fill="auto"/>
        <w:spacing w:after="0" w:line="360" w:lineRule="auto"/>
        <w:rPr>
          <w:color w:val="000000"/>
          <w:sz w:val="24"/>
          <w:szCs w:val="24"/>
          <w:u w:val="single"/>
          <w:shd w:val="clear" w:color="auto" w:fill="FFFFFF"/>
        </w:rPr>
      </w:pPr>
      <w:r>
        <w:rPr>
          <w:rStyle w:val="Nagwek4"/>
          <w:b/>
          <w:bCs/>
          <w:color w:val="000000"/>
          <w:sz w:val="24"/>
          <w:szCs w:val="24"/>
          <w:u w:val="single"/>
        </w:rPr>
        <w:t>3.</w:t>
      </w:r>
      <w:r w:rsidR="003D656D">
        <w:rPr>
          <w:rStyle w:val="Nagwek4"/>
          <w:b/>
          <w:bCs/>
          <w:color w:val="000000"/>
          <w:sz w:val="24"/>
          <w:szCs w:val="24"/>
          <w:u w:val="single"/>
        </w:rPr>
        <w:t>3</w:t>
      </w:r>
      <w:r>
        <w:rPr>
          <w:rStyle w:val="Nagwek4"/>
          <w:b/>
          <w:bCs/>
          <w:color w:val="000000"/>
          <w:sz w:val="24"/>
          <w:szCs w:val="24"/>
          <w:u w:val="single"/>
        </w:rPr>
        <w:t xml:space="preserve"> </w:t>
      </w:r>
      <w:r w:rsidR="0079634D" w:rsidRPr="007B3DBD">
        <w:rPr>
          <w:rStyle w:val="Nagwek4"/>
          <w:b/>
          <w:bCs/>
          <w:color w:val="000000"/>
          <w:sz w:val="24"/>
          <w:szCs w:val="24"/>
          <w:u w:val="single"/>
        </w:rPr>
        <w:t>Roboty ziemne i montażowe</w:t>
      </w:r>
      <w:bookmarkEnd w:id="5"/>
      <w:bookmarkEnd w:id="6"/>
      <w:r w:rsidR="0079634D" w:rsidRPr="007B3DBD">
        <w:rPr>
          <w:rStyle w:val="Nagwek4"/>
          <w:b/>
          <w:bCs/>
          <w:color w:val="000000"/>
          <w:sz w:val="24"/>
          <w:szCs w:val="24"/>
          <w:u w:val="single"/>
        </w:rPr>
        <w:t>:</w:t>
      </w:r>
    </w:p>
    <w:p w14:paraId="1CD8234E" w14:textId="77777777" w:rsidR="007361AB" w:rsidRPr="00246675" w:rsidRDefault="007361AB" w:rsidP="007361AB">
      <w:pPr>
        <w:pStyle w:val="Teksttreci0"/>
        <w:shd w:val="clear" w:color="auto" w:fill="auto"/>
        <w:ind w:firstLine="760"/>
        <w:rPr>
          <w:rFonts w:ascii="Times New Roman" w:hAnsi="Times New Roman" w:cs="Times New Roman"/>
        </w:rPr>
      </w:pPr>
      <w:r w:rsidRPr="00246675">
        <w:rPr>
          <w:rStyle w:val="Teksttreci"/>
          <w:rFonts w:ascii="Times New Roman" w:hAnsi="Times New Roman" w:cs="Times New Roman"/>
          <w:color w:val="000000"/>
        </w:rPr>
        <w:t xml:space="preserve">Wykopy wykonywać należy mechanicznie, zaś w miejscach kolizji z innymi sieciami - ręcznie. Rurociągi układać na dobrze zagęszczonej podsypce piaskowej gr. 10 cm, obsypać piaskiem do wysokości 20 cm ponad wierzch rury. </w:t>
      </w:r>
      <w:r>
        <w:rPr>
          <w:rStyle w:val="Teksttreci"/>
          <w:rFonts w:ascii="Times New Roman" w:hAnsi="Times New Roman" w:cs="Times New Roman"/>
          <w:color w:val="000000"/>
        </w:rPr>
        <w:t>W pasie drogowym</w:t>
      </w:r>
      <w:r w:rsidRPr="00246675">
        <w:rPr>
          <w:rStyle w:val="Teksttreci"/>
          <w:rFonts w:ascii="Times New Roman" w:hAnsi="Times New Roman" w:cs="Times New Roman"/>
          <w:color w:val="000000"/>
        </w:rPr>
        <w:t xml:space="preserve"> należy zagęścić warstwami max. 15 cm przy zagęszczeniu ręcznym lub 30 cm przy zagęszczeniu mechanicznym. W przypadku wystąpienia gruntów niezagęszczanych należy wymienić grunt na zagęszczany. Podłoże gruntowe należy dogęścić do uzyskania wskaźnika zagęszczenia Is=1.0.</w:t>
      </w:r>
    </w:p>
    <w:p w14:paraId="2ACF2321" w14:textId="77777777" w:rsidR="007361AB" w:rsidRPr="00246675" w:rsidRDefault="007361AB" w:rsidP="007361AB">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Nie dopuszcza się układania rurociągów w gruntach nawodnionych. Wykopy należy odwodnić do uzyskania suchego dna wykopu i dopiero wówczas można rozpocząć roboty technologiczne.</w:t>
      </w:r>
    </w:p>
    <w:p w14:paraId="678380E1" w14:textId="77777777" w:rsidR="007361AB" w:rsidRPr="00246675" w:rsidRDefault="007361AB" w:rsidP="007361AB">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Przy montażu rurociągów należy bezwzględnie przestrzegać zaleceń producenta rur w zakresie zarówno samego montażu, jak i sposobu składowanie i transportu. Wbudowane materiały muszą spełniać wymogi w zakresie atestów, certyfikatów oraz dopuszczeń do stosowania w budownictwie.</w:t>
      </w:r>
    </w:p>
    <w:p w14:paraId="3AF4140D" w14:textId="77777777" w:rsidR="007361AB" w:rsidRPr="00246675" w:rsidRDefault="007361AB" w:rsidP="007361AB">
      <w:pPr>
        <w:pStyle w:val="Teksttreci0"/>
        <w:shd w:val="clear" w:color="auto" w:fill="auto"/>
        <w:ind w:firstLine="708"/>
        <w:rPr>
          <w:rFonts w:ascii="Times New Roman" w:hAnsi="Times New Roman" w:cs="Times New Roman"/>
        </w:rPr>
      </w:pPr>
      <w:r w:rsidRPr="00246675">
        <w:rPr>
          <w:rStyle w:val="Teksttreci"/>
          <w:rFonts w:ascii="Times New Roman" w:hAnsi="Times New Roman" w:cs="Times New Roman"/>
          <w:color w:val="000000"/>
        </w:rPr>
        <w:t>Zabrania się naruszania skarp i dna rowów melioracyjnych.</w:t>
      </w:r>
    </w:p>
    <w:p w14:paraId="40B2082C" w14:textId="77777777" w:rsidR="007361AB" w:rsidRPr="00246675" w:rsidRDefault="007361AB" w:rsidP="007361AB">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Wszystkie roboty podlegają szczegółowej inwentaryzacji geodezyjnej.</w:t>
      </w:r>
    </w:p>
    <w:p w14:paraId="0EA4186A" w14:textId="77777777" w:rsidR="00056030" w:rsidRPr="00FC4F5C" w:rsidRDefault="00056030" w:rsidP="000539A8">
      <w:pPr>
        <w:pStyle w:val="Teksttreci0"/>
        <w:shd w:val="clear" w:color="auto" w:fill="auto"/>
        <w:ind w:firstLine="740"/>
        <w:rPr>
          <w:rFonts w:ascii="Times New Roman" w:hAnsi="Times New Roman" w:cs="Times New Roman"/>
          <w:color w:val="000000"/>
          <w:shd w:val="clear" w:color="auto" w:fill="FFFFFF"/>
        </w:rPr>
      </w:pPr>
    </w:p>
    <w:p w14:paraId="5EDA109E" w14:textId="2A1D0988" w:rsidR="0079634D" w:rsidRPr="007B3DBD" w:rsidRDefault="00056030" w:rsidP="0079634D">
      <w:pPr>
        <w:pStyle w:val="Nagwek40"/>
        <w:keepNext/>
        <w:keepLines/>
        <w:shd w:val="clear" w:color="auto" w:fill="auto"/>
        <w:spacing w:after="0" w:line="360" w:lineRule="auto"/>
        <w:rPr>
          <w:sz w:val="24"/>
          <w:szCs w:val="24"/>
          <w:u w:val="single"/>
        </w:rPr>
      </w:pPr>
      <w:bookmarkStart w:id="7" w:name="bookmark18"/>
      <w:bookmarkStart w:id="8" w:name="bookmark19"/>
      <w:r>
        <w:rPr>
          <w:rStyle w:val="Nagwek4"/>
          <w:b/>
          <w:bCs/>
          <w:color w:val="000000"/>
          <w:sz w:val="24"/>
          <w:szCs w:val="24"/>
          <w:u w:val="single"/>
        </w:rPr>
        <w:lastRenderedPageBreak/>
        <w:t>3.</w:t>
      </w:r>
      <w:r w:rsidR="00FF211C">
        <w:rPr>
          <w:rStyle w:val="Nagwek4"/>
          <w:b/>
          <w:bCs/>
          <w:color w:val="000000"/>
          <w:sz w:val="24"/>
          <w:szCs w:val="24"/>
          <w:u w:val="single"/>
        </w:rPr>
        <w:t>4</w:t>
      </w:r>
      <w:r>
        <w:rPr>
          <w:rStyle w:val="Nagwek4"/>
          <w:b/>
          <w:bCs/>
          <w:color w:val="000000"/>
          <w:sz w:val="24"/>
          <w:szCs w:val="24"/>
          <w:u w:val="single"/>
        </w:rPr>
        <w:t xml:space="preserve"> </w:t>
      </w:r>
      <w:r w:rsidR="0079634D" w:rsidRPr="007B3DBD">
        <w:rPr>
          <w:rStyle w:val="Nagwek4"/>
          <w:b/>
          <w:bCs/>
          <w:color w:val="000000"/>
          <w:sz w:val="24"/>
          <w:szCs w:val="24"/>
          <w:u w:val="single"/>
        </w:rPr>
        <w:t>Odwodnienie wykopów</w:t>
      </w:r>
      <w:bookmarkEnd w:id="7"/>
      <w:bookmarkEnd w:id="8"/>
      <w:r w:rsidR="0079634D" w:rsidRPr="007B3DBD">
        <w:rPr>
          <w:rStyle w:val="Nagwek4"/>
          <w:b/>
          <w:bCs/>
          <w:color w:val="000000"/>
          <w:sz w:val="24"/>
          <w:szCs w:val="24"/>
          <w:u w:val="single"/>
        </w:rPr>
        <w:t>:</w:t>
      </w:r>
    </w:p>
    <w:p w14:paraId="2EA0DB1E" w14:textId="77777777" w:rsidR="0031523E" w:rsidRPr="00246675" w:rsidRDefault="0031523E" w:rsidP="0031523E">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Obniżenie poziomu zwierciadła wód gruntowych w wykopie powinno być dokonywane w przypadkach, gdy woda gruntowa uniemożliwia lub utrudnia wykonanie wykopu lub posadowienie rurociągu. Obniżenie poziomu wód gruntowych powinno być tak przeprowadzone, aby ciśnienie spływowe nie spowodowało naruszenia struktury gruntu w podłożu realizowanego rurociągu.</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podłożu sąsiadujących z wykopem budowli obniżenie poziomu wody nie powinno spowodować zmiany struktury gruntów.</w:t>
      </w:r>
    </w:p>
    <w:p w14:paraId="6C02CFAF" w14:textId="77777777" w:rsidR="0031523E" w:rsidRPr="00246675" w:rsidRDefault="0031523E" w:rsidP="0031523E">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Poziom zwierciadła wody gruntowej powinien być obniżony, o co najmniej 0,5 m poniżej dna wykopu. Obniżenie poziomu zwierciadła wody gruntowej musi obejmować okresy całodobowe ze względu na szkodliwe działanie wahań zwierciadła wody gruntowej na strukturę gruntu na dnie wykopu i w jego sąsiedztwie. Ponadto, wykop powinien być zabezpieczony przed dopływem wód deszczowych. Elementy zabezpieczające ściany wykopu muszą wystawać co najmniej 0,15 m ponad szczelnie przylegający teren, a powierzchnia terenu powinna być wyprofilowana ze spadkiem umożliwiającym łatwy odpływ wód poza wykop.</w:t>
      </w:r>
    </w:p>
    <w:p w14:paraId="42E658D9" w14:textId="77777777" w:rsidR="0031523E" w:rsidRPr="00246675" w:rsidRDefault="0031523E" w:rsidP="0031523E">
      <w:pPr>
        <w:pStyle w:val="Teksttreci0"/>
        <w:shd w:val="clear" w:color="auto" w:fill="auto"/>
        <w:ind w:firstLine="720"/>
        <w:rPr>
          <w:rFonts w:ascii="Times New Roman" w:hAnsi="Times New Roman" w:cs="Times New Roman"/>
        </w:rPr>
      </w:pPr>
      <w:r w:rsidRPr="00246675">
        <w:rPr>
          <w:rStyle w:val="Teksttreci"/>
          <w:rFonts w:ascii="Times New Roman" w:hAnsi="Times New Roman" w:cs="Times New Roman"/>
          <w:color w:val="000000"/>
        </w:rPr>
        <w:t>Odwodnienie wykopów wykonywać przed ułożeniem rurociągu w wykopie. Roboty ziemne rozpocząć od najniższego do najwyższego punktu posadowienia sieci, aby zapewnić grawitacyjny odpływ wody z wykopu (w dół po jego dnie).</w:t>
      </w:r>
    </w:p>
    <w:p w14:paraId="19EB4271" w14:textId="77777777" w:rsidR="0031523E" w:rsidRPr="00246675" w:rsidRDefault="0031523E" w:rsidP="0031523E">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Odwodnienie wykonywać w zależności od konfiguracji terenu i zagłębienia sieci, za pomocą:</w:t>
      </w:r>
    </w:p>
    <w:p w14:paraId="7160B912" w14:textId="77777777" w:rsidR="0031523E" w:rsidRDefault="0031523E" w:rsidP="0031523E">
      <w:pPr>
        <w:pStyle w:val="Teksttreci0"/>
        <w:numPr>
          <w:ilvl w:val="0"/>
          <w:numId w:val="5"/>
        </w:numPr>
        <w:shd w:val="clear" w:color="auto" w:fill="auto"/>
        <w:tabs>
          <w:tab w:val="left" w:pos="757"/>
        </w:tabs>
        <w:rPr>
          <w:rFonts w:ascii="Times New Roman" w:hAnsi="Times New Roman" w:cs="Times New Roman"/>
        </w:rPr>
      </w:pPr>
      <w:r w:rsidRPr="00246675">
        <w:rPr>
          <w:rStyle w:val="Teksttreci"/>
          <w:rFonts w:ascii="Times New Roman" w:hAnsi="Times New Roman" w:cs="Times New Roman"/>
          <w:color w:val="000000"/>
        </w:rPr>
        <w:t xml:space="preserve">pompy spalinowej w najniższym punkcie wykopu, przed wykonaniem podsypki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i ułożeniem rurociągu w wykopie. W miejscu posadowienia pompy, wykop poszerzyć i wykonać komorę lub studzienkę odwadniającą</w:t>
      </w:r>
      <w:r>
        <w:rPr>
          <w:rStyle w:val="Teksttreci"/>
          <w:rFonts w:ascii="Times New Roman" w:hAnsi="Times New Roman" w:cs="Times New Roman"/>
          <w:color w:val="000000"/>
        </w:rPr>
        <w:t>,</w:t>
      </w:r>
    </w:p>
    <w:p w14:paraId="26A8E772" w14:textId="77777777" w:rsidR="0031523E" w:rsidRDefault="0031523E" w:rsidP="0031523E">
      <w:pPr>
        <w:pStyle w:val="Teksttreci0"/>
        <w:numPr>
          <w:ilvl w:val="0"/>
          <w:numId w:val="5"/>
        </w:numPr>
        <w:shd w:val="clear" w:color="auto" w:fill="auto"/>
        <w:tabs>
          <w:tab w:val="left" w:pos="757"/>
        </w:tabs>
        <w:rPr>
          <w:rFonts w:ascii="Times New Roman" w:hAnsi="Times New Roman" w:cs="Times New Roman"/>
        </w:rPr>
      </w:pPr>
      <w:r w:rsidRPr="00C12B69">
        <w:rPr>
          <w:rStyle w:val="Teksttreci"/>
          <w:rFonts w:ascii="Times New Roman" w:hAnsi="Times New Roman" w:cs="Times New Roman"/>
          <w:color w:val="000000"/>
        </w:rPr>
        <w:t>beczkowozu</w:t>
      </w:r>
      <w:r>
        <w:rPr>
          <w:rStyle w:val="Teksttreci"/>
          <w:rFonts w:ascii="Times New Roman" w:hAnsi="Times New Roman" w:cs="Times New Roman"/>
          <w:color w:val="000000"/>
        </w:rPr>
        <w:t>,</w:t>
      </w:r>
    </w:p>
    <w:p w14:paraId="38C3B64A" w14:textId="77777777" w:rsidR="0031523E" w:rsidRPr="00600A52" w:rsidRDefault="0031523E" w:rsidP="0031523E">
      <w:pPr>
        <w:pStyle w:val="Teksttreci0"/>
        <w:numPr>
          <w:ilvl w:val="0"/>
          <w:numId w:val="5"/>
        </w:numPr>
        <w:shd w:val="clear" w:color="auto" w:fill="auto"/>
        <w:tabs>
          <w:tab w:val="left" w:pos="757"/>
        </w:tabs>
        <w:rPr>
          <w:rStyle w:val="Teksttreci"/>
          <w:rFonts w:ascii="Times New Roman" w:hAnsi="Times New Roman" w:cs="Times New Roman"/>
        </w:rPr>
      </w:pPr>
      <w:r w:rsidRPr="00C12B69">
        <w:rPr>
          <w:rStyle w:val="Teksttreci"/>
          <w:rFonts w:ascii="Times New Roman" w:hAnsi="Times New Roman" w:cs="Times New Roman"/>
          <w:color w:val="000000"/>
        </w:rPr>
        <w:t>igłofiltry;</w:t>
      </w:r>
    </w:p>
    <w:p w14:paraId="3EE9D7FE" w14:textId="77777777" w:rsidR="0031523E" w:rsidRDefault="0031523E" w:rsidP="0031523E">
      <w:pPr>
        <w:pStyle w:val="Teksttreci0"/>
        <w:shd w:val="clear" w:color="auto" w:fill="auto"/>
        <w:tabs>
          <w:tab w:val="left" w:pos="721"/>
        </w:tabs>
        <w:spacing w:after="120"/>
        <w:rPr>
          <w:rStyle w:val="Teksttreci"/>
          <w:rFonts w:ascii="Times New Roman" w:hAnsi="Times New Roman" w:cs="Times New Roman"/>
        </w:rPr>
      </w:pPr>
    </w:p>
    <w:p w14:paraId="2E492C32" w14:textId="53FF813B" w:rsidR="00A26046" w:rsidRPr="00A26046" w:rsidRDefault="00A26046" w:rsidP="00FF211C">
      <w:pPr>
        <w:pStyle w:val="Teksttreci0"/>
        <w:numPr>
          <w:ilvl w:val="1"/>
          <w:numId w:val="36"/>
        </w:numPr>
        <w:shd w:val="clear" w:color="auto" w:fill="auto"/>
        <w:tabs>
          <w:tab w:val="left" w:pos="721"/>
        </w:tabs>
        <w:spacing w:after="120"/>
        <w:rPr>
          <w:rFonts w:ascii="Times New Roman" w:hAnsi="Times New Roman" w:cs="Times New Roman"/>
          <w:b/>
          <w:bCs/>
        </w:rPr>
      </w:pPr>
      <w:r w:rsidRPr="00A26046">
        <w:rPr>
          <w:rStyle w:val="Teksttreci"/>
          <w:rFonts w:ascii="Times New Roman" w:hAnsi="Times New Roman" w:cs="Times New Roman"/>
          <w:b/>
          <w:bCs/>
          <w:u w:val="single"/>
        </w:rPr>
        <w:t>GEOTECHNICZNE WARUNKI I SPOSÓB POSADOWIENIA OBIEKTU</w:t>
      </w:r>
    </w:p>
    <w:p w14:paraId="483138BB" w14:textId="6D289C7E" w:rsidR="00A26046" w:rsidRPr="00A26046" w:rsidRDefault="00A26046" w:rsidP="00A26046">
      <w:pPr>
        <w:pStyle w:val="Teksttreci0"/>
        <w:ind w:firstLine="360"/>
        <w:rPr>
          <w:rFonts w:ascii="Times New Roman" w:hAnsi="Times New Roman" w:cs="Times New Roman"/>
        </w:rPr>
      </w:pPr>
      <w:r w:rsidRPr="00A26046">
        <w:rPr>
          <w:rStyle w:val="Teksttreci"/>
          <w:rFonts w:ascii="Times New Roman" w:hAnsi="Times New Roman" w:cs="Times New Roman"/>
        </w:rPr>
        <w:t xml:space="preserve">Dla </w:t>
      </w:r>
      <w:r w:rsidR="00A74EA0">
        <w:rPr>
          <w:rStyle w:val="Teksttreci"/>
          <w:rFonts w:ascii="Times New Roman" w:hAnsi="Times New Roman" w:cs="Times New Roman"/>
          <w:color w:val="000000"/>
        </w:rPr>
        <w:t>budowy</w:t>
      </w:r>
      <w:r w:rsidR="00BA2456">
        <w:rPr>
          <w:rStyle w:val="Teksttreci"/>
          <w:rFonts w:ascii="Times New Roman" w:hAnsi="Times New Roman" w:cs="Times New Roman"/>
          <w:color w:val="000000"/>
        </w:rPr>
        <w:t xml:space="preserve"> </w:t>
      </w:r>
      <w:r w:rsidR="00A74EA0">
        <w:rPr>
          <w:rStyle w:val="Teksttreci"/>
          <w:rFonts w:ascii="Times New Roman" w:hAnsi="Times New Roman" w:cs="Times New Roman"/>
          <w:color w:val="000000"/>
        </w:rPr>
        <w:t xml:space="preserve">przyłącza wodociągowego i kanalizacji sanitarnej </w:t>
      </w:r>
      <w:r w:rsidR="00BA2456">
        <w:rPr>
          <w:rStyle w:val="Teksttreci"/>
          <w:rFonts w:ascii="Times New Roman" w:hAnsi="Times New Roman" w:cs="Times New Roman"/>
          <w:color w:val="000000"/>
        </w:rPr>
        <w:t xml:space="preserve">na </w:t>
      </w:r>
      <w:r w:rsidR="00BA2456" w:rsidRPr="00246675">
        <w:rPr>
          <w:rStyle w:val="Teksttreci"/>
          <w:rFonts w:ascii="Times New Roman" w:hAnsi="Times New Roman" w:cs="Times New Roman"/>
          <w:color w:val="000000"/>
        </w:rPr>
        <w:t>dz. nr</w:t>
      </w:r>
      <w:r w:rsidR="00BA2456">
        <w:rPr>
          <w:rStyle w:val="Teksttreci"/>
          <w:rFonts w:ascii="Times New Roman" w:hAnsi="Times New Roman" w:cs="Times New Roman"/>
          <w:color w:val="000000"/>
        </w:rPr>
        <w:t xml:space="preserve"> </w:t>
      </w:r>
      <w:r w:rsidR="00A74EA0">
        <w:rPr>
          <w:rFonts w:ascii="Times New Roman" w:hAnsi="Times New Roman" w:cs="Times New Roman"/>
        </w:rPr>
        <w:t>34,</w:t>
      </w:r>
      <w:r w:rsidR="00BA2456">
        <w:rPr>
          <w:rFonts w:ascii="Times New Roman" w:hAnsi="Times New Roman" w:cs="Times New Roman"/>
        </w:rPr>
        <w:t xml:space="preserve"> </w:t>
      </w:r>
      <w:r w:rsidR="00A74EA0">
        <w:rPr>
          <w:rFonts w:ascii="Times New Roman" w:hAnsi="Times New Roman" w:cs="Times New Roman"/>
        </w:rPr>
        <w:t xml:space="preserve">                           </w:t>
      </w:r>
      <w:r w:rsidR="00BA2456">
        <w:rPr>
          <w:rFonts w:ascii="Times New Roman" w:hAnsi="Times New Roman" w:cs="Times New Roman"/>
        </w:rPr>
        <w:t>obręb ew. L</w:t>
      </w:r>
      <w:r w:rsidR="00A74EA0">
        <w:rPr>
          <w:rFonts w:ascii="Times New Roman" w:hAnsi="Times New Roman" w:cs="Times New Roman"/>
        </w:rPr>
        <w:t>aski</w:t>
      </w:r>
      <w:r w:rsidR="00BA2456">
        <w:rPr>
          <w:rFonts w:ascii="Times New Roman" w:hAnsi="Times New Roman" w:cs="Times New Roman"/>
        </w:rPr>
        <w:t>, gmina Malechowo</w:t>
      </w:r>
      <w:r w:rsidRPr="00A26046">
        <w:rPr>
          <w:rStyle w:val="Teksttreci"/>
          <w:rFonts w:ascii="Times New Roman" w:hAnsi="Times New Roman" w:cs="Times New Roman"/>
        </w:rPr>
        <w:t>, warunki gruntowo – wodne określa się jako proste i zaleca się przyjęcie drugiej kategorii geotechnicznej, zgodnie z: Rozporządzenie Ministra Transportu, Budownictwa i Gospodarki Morskiej z dnia 25 kwietnia 2012 r. w sprawie ustalania geotechnicznych warunków posadowienia obiektów budowlanych.</w:t>
      </w:r>
    </w:p>
    <w:p w14:paraId="235A2B1D" w14:textId="29F57141" w:rsidR="00A26046" w:rsidRPr="00A26046" w:rsidRDefault="00A26046" w:rsidP="00B375E1">
      <w:pPr>
        <w:pStyle w:val="Teksttreci0"/>
        <w:ind w:firstLine="360"/>
        <w:rPr>
          <w:rFonts w:ascii="Times New Roman" w:hAnsi="Times New Roman" w:cs="Times New Roman"/>
        </w:rPr>
      </w:pPr>
      <w:r w:rsidRPr="00A26046">
        <w:rPr>
          <w:rStyle w:val="Teksttreci"/>
          <w:rFonts w:ascii="Times New Roman" w:hAnsi="Times New Roman" w:cs="Times New Roman"/>
        </w:rPr>
        <w:t xml:space="preserve">Warunki gruntowo-wodne umożliwiają budowę </w:t>
      </w:r>
      <w:r w:rsidR="005030B1">
        <w:rPr>
          <w:rStyle w:val="Teksttreci"/>
          <w:rFonts w:ascii="Times New Roman" w:hAnsi="Times New Roman" w:cs="Times New Roman"/>
          <w:color w:val="000000"/>
        </w:rPr>
        <w:t>budowy przyłącza wodociągowego                       i kanalizacji sanitarnej</w:t>
      </w:r>
      <w:r w:rsidR="005030B1" w:rsidRPr="00A26046">
        <w:rPr>
          <w:rStyle w:val="Teksttreci"/>
          <w:rFonts w:ascii="Times New Roman" w:hAnsi="Times New Roman" w:cs="Times New Roman"/>
        </w:rPr>
        <w:t xml:space="preserve"> </w:t>
      </w:r>
      <w:r w:rsidRPr="00A26046">
        <w:rPr>
          <w:rStyle w:val="Teksttreci"/>
          <w:rFonts w:ascii="Times New Roman" w:hAnsi="Times New Roman" w:cs="Times New Roman"/>
        </w:rPr>
        <w:t>metodą wykopową z zachowaniem uwagi na głębokość przemarzania gruntu.</w:t>
      </w:r>
    </w:p>
    <w:p w14:paraId="5534AE75" w14:textId="28403C9B" w:rsidR="00A26046" w:rsidRDefault="00A26046" w:rsidP="00B375E1">
      <w:pPr>
        <w:pStyle w:val="Teksttreci0"/>
        <w:spacing w:after="120"/>
        <w:ind w:firstLine="349"/>
        <w:rPr>
          <w:rStyle w:val="Teksttreci"/>
          <w:rFonts w:ascii="Times New Roman" w:hAnsi="Times New Roman" w:cs="Times New Roman"/>
        </w:rPr>
      </w:pPr>
      <w:r w:rsidRPr="00A26046">
        <w:rPr>
          <w:rStyle w:val="Teksttreci"/>
          <w:rFonts w:ascii="Times New Roman" w:hAnsi="Times New Roman" w:cs="Times New Roman"/>
        </w:rPr>
        <w:lastRenderedPageBreak/>
        <w:t xml:space="preserve">Głębokość przemarzania gruntu w tym rejonie wynosi 0,8 m wg PN-B-03020 </w:t>
      </w:r>
      <w:r w:rsidR="00B1319B">
        <w:rPr>
          <w:rStyle w:val="Teksttreci"/>
          <w:rFonts w:ascii="Times New Roman" w:hAnsi="Times New Roman" w:cs="Times New Roman"/>
        </w:rPr>
        <w:t xml:space="preserve">                        </w:t>
      </w:r>
      <w:r w:rsidRPr="00A26046">
        <w:rPr>
          <w:rStyle w:val="Teksttreci"/>
          <w:rFonts w:ascii="Times New Roman" w:hAnsi="Times New Roman" w:cs="Times New Roman"/>
        </w:rPr>
        <w:t xml:space="preserve">(strefa I - 0,8 m). Rurociągi należy układać w suchym wykopie. W przypadku pojawienia się wody w wykopie usunąć ją przy pomocy tymczasowej instalacji odwodnieniowej. Zakres ewentualnych prac odwodnieniowych określić na miejscu w zależności od natężenia napływu </w:t>
      </w:r>
      <w:r w:rsidRPr="008D5ABB">
        <w:rPr>
          <w:rStyle w:val="Teksttreci"/>
          <w:rFonts w:ascii="Times New Roman" w:hAnsi="Times New Roman" w:cs="Times New Roman"/>
        </w:rPr>
        <w:t>wody do wykopu (pompowanie bezpośrednie, drenaż roboczy itp.) w uzgodnieniu z geologiem nadzorującym roboty ziemne lub inspektorem nadzoru inwestorskiego.</w:t>
      </w:r>
    </w:p>
    <w:p w14:paraId="71DACB04" w14:textId="77777777" w:rsidR="00D45A6C" w:rsidRPr="008D5ABB" w:rsidRDefault="00D45A6C" w:rsidP="00B375E1">
      <w:pPr>
        <w:pStyle w:val="Teksttreci0"/>
        <w:spacing w:after="120"/>
        <w:ind w:firstLine="349"/>
        <w:rPr>
          <w:rFonts w:ascii="Times New Roman" w:hAnsi="Times New Roman" w:cs="Times New Roman"/>
        </w:rPr>
      </w:pPr>
    </w:p>
    <w:p w14:paraId="3A9A6429" w14:textId="39DB59AE" w:rsidR="008D5ABB" w:rsidRPr="006A4C38" w:rsidRDefault="008D5ABB" w:rsidP="00FF211C">
      <w:pPr>
        <w:pStyle w:val="Teksttreci0"/>
        <w:numPr>
          <w:ilvl w:val="1"/>
          <w:numId w:val="36"/>
        </w:numPr>
        <w:shd w:val="clear" w:color="auto" w:fill="auto"/>
        <w:tabs>
          <w:tab w:val="left" w:pos="721"/>
        </w:tabs>
        <w:spacing w:after="120" w:line="329" w:lineRule="auto"/>
        <w:rPr>
          <w:rFonts w:ascii="Times New Roman" w:hAnsi="Times New Roman" w:cs="Times New Roman"/>
          <w:b/>
          <w:bCs/>
        </w:rPr>
      </w:pPr>
      <w:r w:rsidRPr="006A4C38">
        <w:rPr>
          <w:rStyle w:val="Teksttreci"/>
          <w:rFonts w:ascii="Times New Roman" w:hAnsi="Times New Roman" w:cs="Times New Roman"/>
          <w:b/>
          <w:bCs/>
          <w:u w:val="single"/>
        </w:rPr>
        <w:t>ROZWIĄZANIA KONSTRUKCYJNO-MATERIAŁOWE</w:t>
      </w:r>
    </w:p>
    <w:p w14:paraId="50013F07" w14:textId="77777777" w:rsidR="008D5ABB" w:rsidRPr="008D5ABB" w:rsidRDefault="008D5ABB" w:rsidP="006A4C38">
      <w:pPr>
        <w:pStyle w:val="Teksttreci0"/>
        <w:ind w:firstLine="360"/>
        <w:rPr>
          <w:rFonts w:ascii="Times New Roman" w:hAnsi="Times New Roman" w:cs="Times New Roman"/>
        </w:rPr>
      </w:pPr>
      <w:r w:rsidRPr="008D5ABB">
        <w:rPr>
          <w:rStyle w:val="Teksttreci"/>
          <w:rFonts w:ascii="Times New Roman" w:hAnsi="Times New Roman" w:cs="Times New Roman"/>
        </w:rPr>
        <w:t>Wszystkie materiały użyte do budowy sieci i odgałęzień powinny być dopuszczone do stosowania w budownictwie poprzez oznakowanie znakiem „CE” lub znakiem budowlanym „B”, bądź posiadać deklarację zgodności z przedmiotową Europejską lub Polska Normą, a w przypadku ich braku poprzez posiadanie aktualnej Aprobaty Technicznej dopuszczającej do stosowania wyrobu w budownictwie zgodnie z wymaganiami zawartymi w niżej wymienionych przepisach i normach:</w:t>
      </w:r>
    </w:p>
    <w:p w14:paraId="5ADBC9FB" w14:textId="77777777" w:rsidR="008D5ABB" w:rsidRPr="008D5ABB" w:rsidRDefault="008D5ABB" w:rsidP="008D5ABB">
      <w:pPr>
        <w:pStyle w:val="Teksttreci0"/>
        <w:numPr>
          <w:ilvl w:val="0"/>
          <w:numId w:val="30"/>
        </w:numPr>
        <w:shd w:val="clear" w:color="auto" w:fill="auto"/>
        <w:tabs>
          <w:tab w:val="left" w:pos="721"/>
        </w:tabs>
        <w:spacing w:line="300" w:lineRule="auto"/>
        <w:ind w:firstLine="380"/>
        <w:rPr>
          <w:rFonts w:ascii="Times New Roman" w:hAnsi="Times New Roman" w:cs="Times New Roman"/>
        </w:rPr>
      </w:pPr>
      <w:r w:rsidRPr="008D5ABB">
        <w:rPr>
          <w:rStyle w:val="Teksttreci"/>
          <w:rFonts w:ascii="Times New Roman" w:hAnsi="Times New Roman" w:cs="Times New Roman"/>
        </w:rPr>
        <w:t>ustawa z dnia 30.08.2002 r. o systemie oceny zgodności (Dz.U. 2014 poz. 1645),</w:t>
      </w:r>
    </w:p>
    <w:p w14:paraId="3CE0853D" w14:textId="77777777" w:rsidR="008D5ABB" w:rsidRPr="008D5ABB" w:rsidRDefault="008D5ABB" w:rsidP="008D5ABB">
      <w:pPr>
        <w:pStyle w:val="Teksttreci0"/>
        <w:numPr>
          <w:ilvl w:val="0"/>
          <w:numId w:val="30"/>
        </w:numPr>
        <w:shd w:val="clear" w:color="auto" w:fill="auto"/>
        <w:tabs>
          <w:tab w:val="left" w:pos="721"/>
        </w:tabs>
        <w:spacing w:after="120" w:line="300" w:lineRule="auto"/>
        <w:ind w:firstLine="380"/>
        <w:rPr>
          <w:rFonts w:ascii="Times New Roman" w:hAnsi="Times New Roman" w:cs="Times New Roman"/>
        </w:rPr>
      </w:pPr>
      <w:r w:rsidRPr="008D5ABB">
        <w:rPr>
          <w:rStyle w:val="Teksttreci"/>
          <w:rFonts w:ascii="Times New Roman" w:hAnsi="Times New Roman" w:cs="Times New Roman"/>
        </w:rPr>
        <w:t>ustawa z dnia 16.04.2004 r. o wyrobach budowlanych (Dz.U 2014 poz. 883),</w:t>
      </w:r>
    </w:p>
    <w:p w14:paraId="0C6453F3" w14:textId="77777777" w:rsidR="008D5ABB" w:rsidRPr="008D5ABB" w:rsidRDefault="008D5ABB" w:rsidP="008D5ABB">
      <w:pPr>
        <w:pStyle w:val="Teksttreci0"/>
        <w:numPr>
          <w:ilvl w:val="0"/>
          <w:numId w:val="30"/>
        </w:numPr>
        <w:shd w:val="clear" w:color="auto" w:fill="auto"/>
        <w:tabs>
          <w:tab w:val="left" w:pos="748"/>
        </w:tabs>
        <w:spacing w:line="336" w:lineRule="auto"/>
        <w:ind w:left="720" w:hanging="340"/>
        <w:rPr>
          <w:rFonts w:ascii="Times New Roman" w:hAnsi="Times New Roman" w:cs="Times New Roman"/>
        </w:rPr>
      </w:pPr>
      <w:r w:rsidRPr="008D5ABB">
        <w:rPr>
          <w:rStyle w:val="Teksttreci"/>
          <w:rFonts w:ascii="Times New Roman" w:hAnsi="Times New Roman" w:cs="Times New Roman"/>
        </w:rPr>
        <w:t>Rozporządzenie Ministra Infrastruktury z dnia 11.08.2004 r. w sprawie sposobów deklarowania zgodności wyrobów budowlanych oraz sposobu znakowania ich znakiem budowlanym (Dz.U. 2004.1989.2041z późn. Zmianami),</w:t>
      </w:r>
    </w:p>
    <w:p w14:paraId="7FF53C22" w14:textId="77777777" w:rsidR="008D5ABB" w:rsidRPr="008D5ABB" w:rsidRDefault="008D5ABB" w:rsidP="008D5ABB">
      <w:pPr>
        <w:pStyle w:val="Teksttreci0"/>
        <w:numPr>
          <w:ilvl w:val="0"/>
          <w:numId w:val="30"/>
        </w:numPr>
        <w:shd w:val="clear" w:color="auto" w:fill="auto"/>
        <w:tabs>
          <w:tab w:val="left" w:pos="748"/>
        </w:tabs>
        <w:spacing w:line="336" w:lineRule="auto"/>
        <w:ind w:left="720" w:hanging="340"/>
        <w:rPr>
          <w:rFonts w:ascii="Times New Roman" w:hAnsi="Times New Roman" w:cs="Times New Roman"/>
        </w:rPr>
      </w:pPr>
      <w:r w:rsidRPr="008D5ABB">
        <w:rPr>
          <w:rStyle w:val="Teksttreci"/>
          <w:rFonts w:ascii="Times New Roman" w:hAnsi="Times New Roman" w:cs="Times New Roman"/>
        </w:rPr>
        <w:t>Rozporządzenie Parlamentu Europejskiego i Rady (UE) nr 305/2011 z dnia 9 marca 2011r. wdrażające zharmonizowane warunki wprowadzania do obrotu wyrobów budowlanych (Dziennik Urzędowy Unii Europejskiej L 88),</w:t>
      </w:r>
    </w:p>
    <w:p w14:paraId="7E10E0A7" w14:textId="77777777" w:rsidR="008D5ABB" w:rsidRPr="008D5ABB" w:rsidRDefault="008D5ABB" w:rsidP="008D5ABB">
      <w:pPr>
        <w:pStyle w:val="Teksttreci0"/>
        <w:numPr>
          <w:ilvl w:val="0"/>
          <w:numId w:val="30"/>
        </w:numPr>
        <w:shd w:val="clear" w:color="auto" w:fill="auto"/>
        <w:tabs>
          <w:tab w:val="left" w:pos="748"/>
        </w:tabs>
        <w:spacing w:line="324" w:lineRule="auto"/>
        <w:ind w:left="720" w:hanging="340"/>
        <w:rPr>
          <w:rFonts w:ascii="Times New Roman" w:hAnsi="Times New Roman" w:cs="Times New Roman"/>
        </w:rPr>
      </w:pPr>
      <w:r w:rsidRPr="008D5ABB">
        <w:rPr>
          <w:rStyle w:val="Teksttreci"/>
          <w:rFonts w:ascii="Times New Roman" w:hAnsi="Times New Roman" w:cs="Times New Roman"/>
        </w:rPr>
        <w:t>PN-EN ISO/IEC 17050-1:2010 - „Ocena zgodności. Deklaracja zgodności składana przez dostawcę. Wymagania ogólne” lub równoważne,</w:t>
      </w:r>
    </w:p>
    <w:p w14:paraId="6887740E" w14:textId="77777777" w:rsidR="008D5ABB" w:rsidRPr="008D5ABB" w:rsidRDefault="008D5ABB" w:rsidP="008D5ABB">
      <w:pPr>
        <w:pStyle w:val="Teksttreci0"/>
        <w:numPr>
          <w:ilvl w:val="0"/>
          <w:numId w:val="30"/>
        </w:numPr>
        <w:shd w:val="clear" w:color="auto" w:fill="auto"/>
        <w:tabs>
          <w:tab w:val="left" w:pos="748"/>
        </w:tabs>
        <w:spacing w:line="326" w:lineRule="auto"/>
        <w:ind w:left="720" w:hanging="340"/>
        <w:rPr>
          <w:rFonts w:ascii="Times New Roman" w:hAnsi="Times New Roman" w:cs="Times New Roman"/>
        </w:rPr>
      </w:pPr>
      <w:r w:rsidRPr="008D5ABB">
        <w:rPr>
          <w:rStyle w:val="Teksttreci"/>
          <w:rFonts w:ascii="Times New Roman" w:hAnsi="Times New Roman" w:cs="Times New Roman"/>
        </w:rPr>
        <w:t>PN-EN ISO/IEC 17050-2:2005 - „Ocena zgodności. Deklaracja zgodności składana przez dostawcę. Dokumentacja wspomagająca” lub równoważne.</w:t>
      </w:r>
    </w:p>
    <w:p w14:paraId="1EE5DB08" w14:textId="0D1DCE2B" w:rsidR="008D5ABB" w:rsidRPr="0040310A" w:rsidRDefault="008D5ABB" w:rsidP="0040310A">
      <w:pPr>
        <w:pStyle w:val="Teksttreci0"/>
        <w:rPr>
          <w:rFonts w:ascii="Times New Roman" w:hAnsi="Times New Roman" w:cs="Times New Roman"/>
        </w:rPr>
      </w:pPr>
      <w:r w:rsidRPr="008D5ABB">
        <w:rPr>
          <w:rStyle w:val="Teksttreci"/>
          <w:rFonts w:ascii="Times New Roman" w:hAnsi="Times New Roman" w:cs="Times New Roman"/>
        </w:rPr>
        <w:t>Dopuszcza się stosowanie norm równoważnych.</w:t>
      </w:r>
      <w:r w:rsidR="00260EBC">
        <w:rPr>
          <w:rFonts w:ascii="Times New Roman" w:hAnsi="Times New Roman" w:cs="Times New Roman"/>
        </w:rPr>
        <w:t xml:space="preserve"> </w:t>
      </w:r>
      <w:r w:rsidRPr="008D5ABB">
        <w:rPr>
          <w:rStyle w:val="Teksttreci"/>
          <w:rFonts w:ascii="Times New Roman" w:hAnsi="Times New Roman" w:cs="Times New Roman"/>
        </w:rPr>
        <w:t xml:space="preserve">Tam, gdzie w dokumentacji projektowej, zostało wskazane pochodzenie materiałów (marka, znak towarowy, producent, dostawca) dopuszcza </w:t>
      </w:r>
      <w:r w:rsidR="00260EBC">
        <w:rPr>
          <w:rStyle w:val="Teksttreci"/>
          <w:rFonts w:ascii="Times New Roman" w:hAnsi="Times New Roman" w:cs="Times New Roman"/>
        </w:rPr>
        <w:t xml:space="preserve">się </w:t>
      </w:r>
      <w:r w:rsidRPr="008D5ABB">
        <w:rPr>
          <w:rStyle w:val="Teksttreci"/>
          <w:rFonts w:ascii="Times New Roman" w:hAnsi="Times New Roman" w:cs="Times New Roman"/>
        </w:rPr>
        <w:t>oferowanie materiałów równoważnych o takich samych parametrach techniczno-funkcjonalnych, które zagwarantują realizację robót w zgodzie z wydanym pozwoleniem na budow</w:t>
      </w:r>
      <w:r w:rsidR="00740F63">
        <w:rPr>
          <w:rStyle w:val="Teksttreci"/>
          <w:rFonts w:ascii="Times New Roman" w:hAnsi="Times New Roman" w:cs="Times New Roman"/>
        </w:rPr>
        <w:t>ę lub zgłoszeniem</w:t>
      </w:r>
      <w:r w:rsidRPr="008D5ABB">
        <w:rPr>
          <w:rStyle w:val="Teksttreci"/>
          <w:rFonts w:ascii="Times New Roman" w:hAnsi="Times New Roman" w:cs="Times New Roman"/>
        </w:rPr>
        <w:t xml:space="preserve"> oraz zapewnią uzyskanie parametrów technicznych i eksploatacyjnych nie gorszych od założonych w wyżej wymienionych dokumentach określających zakres dokumentacji projektowej.</w:t>
      </w:r>
    </w:p>
    <w:p w14:paraId="57BCBAC0" w14:textId="77777777" w:rsidR="00A26046" w:rsidRDefault="00A26046" w:rsidP="006F2708">
      <w:pPr>
        <w:pStyle w:val="Teksttreci0"/>
        <w:shd w:val="clear" w:color="auto" w:fill="auto"/>
        <w:tabs>
          <w:tab w:val="left" w:pos="757"/>
        </w:tabs>
        <w:ind w:left="360"/>
        <w:rPr>
          <w:rFonts w:ascii="Times New Roman" w:hAnsi="Times New Roman" w:cs="Times New Roman"/>
          <w:shd w:val="clear" w:color="auto" w:fill="FFFFFF"/>
        </w:rPr>
      </w:pPr>
    </w:p>
    <w:p w14:paraId="4215EFD2" w14:textId="3D4345D7" w:rsidR="0079634D" w:rsidRDefault="0079634D" w:rsidP="004F1924">
      <w:pPr>
        <w:pStyle w:val="Teksttreci0"/>
        <w:numPr>
          <w:ilvl w:val="0"/>
          <w:numId w:val="1"/>
        </w:numPr>
        <w:shd w:val="clear" w:color="auto" w:fill="auto"/>
        <w:rPr>
          <w:rFonts w:ascii="Times New Roman" w:hAnsi="Times New Roman" w:cs="Times New Roman"/>
          <w:b/>
          <w:bCs/>
          <w:i/>
          <w:iCs/>
          <w:color w:val="000000"/>
          <w:u w:val="single"/>
          <w:lang w:eastAsia="pl-PL" w:bidi="pl-PL"/>
        </w:rPr>
      </w:pPr>
      <w:r w:rsidRPr="00FF24C5">
        <w:rPr>
          <w:rFonts w:ascii="Times New Roman" w:hAnsi="Times New Roman" w:cs="Times New Roman"/>
          <w:b/>
          <w:bCs/>
          <w:i/>
          <w:iCs/>
          <w:color w:val="000000"/>
          <w:u w:val="single"/>
          <w:lang w:eastAsia="pl-PL" w:bidi="pl-PL"/>
        </w:rPr>
        <w:lastRenderedPageBreak/>
        <w:t>Zestawienie podstawowych materiałów</w:t>
      </w:r>
    </w:p>
    <w:p w14:paraId="2ADC0E96" w14:textId="77777777" w:rsidR="00096738" w:rsidRPr="00FF24C5" w:rsidRDefault="00096738" w:rsidP="00096738">
      <w:pPr>
        <w:pStyle w:val="Teksttreci0"/>
        <w:shd w:val="clear" w:color="auto" w:fill="auto"/>
        <w:ind w:left="709"/>
        <w:rPr>
          <w:rFonts w:ascii="Times New Roman" w:hAnsi="Times New Roman" w:cs="Times New Roman"/>
          <w:b/>
          <w:bCs/>
          <w:i/>
          <w:iCs/>
          <w:color w:val="000000"/>
          <w:u w:val="single"/>
          <w:lang w:eastAsia="pl-PL" w:bidi="pl-PL"/>
        </w:rPr>
      </w:pPr>
    </w:p>
    <w:p w14:paraId="2AC922C4" w14:textId="77777777" w:rsidR="00B2679B" w:rsidRPr="00926D85" w:rsidRDefault="00B2679B" w:rsidP="00B2679B">
      <w:pPr>
        <w:pStyle w:val="Teksttreci0"/>
        <w:shd w:val="clear" w:color="auto" w:fill="auto"/>
        <w:ind w:firstLine="380"/>
        <w:rPr>
          <w:rStyle w:val="Teksttreci"/>
          <w:rFonts w:ascii="Times New Roman" w:hAnsi="Times New Roman" w:cs="Times New Roman"/>
          <w:u w:val="single"/>
          <w:shd w:val="clear" w:color="auto" w:fill="auto"/>
        </w:rPr>
      </w:pPr>
      <w:r>
        <w:rPr>
          <w:rStyle w:val="Teksttreci"/>
          <w:rFonts w:ascii="Times New Roman" w:hAnsi="Times New Roman" w:cs="Times New Roman"/>
          <w:b/>
          <w:bCs/>
          <w:color w:val="000000"/>
          <w:u w:val="single"/>
        </w:rPr>
        <w:t xml:space="preserve">Przyłącze </w:t>
      </w:r>
      <w:r w:rsidRPr="00431408">
        <w:rPr>
          <w:rStyle w:val="Teksttreci"/>
          <w:rFonts w:ascii="Times New Roman" w:hAnsi="Times New Roman" w:cs="Times New Roman"/>
          <w:b/>
          <w:bCs/>
          <w:color w:val="000000"/>
          <w:u w:val="single"/>
        </w:rPr>
        <w:t>wodociągow</w:t>
      </w:r>
      <w:r>
        <w:rPr>
          <w:rStyle w:val="Teksttreci"/>
          <w:rFonts w:ascii="Times New Roman" w:hAnsi="Times New Roman" w:cs="Times New Roman"/>
          <w:b/>
          <w:bCs/>
          <w:color w:val="000000"/>
          <w:u w:val="single"/>
        </w:rPr>
        <w:t>e</w:t>
      </w:r>
      <w:r w:rsidRPr="00431408">
        <w:rPr>
          <w:rStyle w:val="Teksttreci"/>
          <w:rFonts w:ascii="Times New Roman" w:hAnsi="Times New Roman" w:cs="Times New Roman"/>
          <w:b/>
          <w:bCs/>
          <w:color w:val="000000"/>
          <w:u w:val="single"/>
        </w:rPr>
        <w:t>:</w:t>
      </w:r>
    </w:p>
    <w:p w14:paraId="01477959" w14:textId="0CB842C4" w:rsidR="00B2679B" w:rsidRPr="00114F01" w:rsidRDefault="00B2679B" w:rsidP="00B2679B">
      <w:pPr>
        <w:pStyle w:val="Teksttreci0"/>
        <w:numPr>
          <w:ilvl w:val="0"/>
          <w:numId w:val="10"/>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lang w:val="en-US"/>
        </w:rPr>
        <w:t>Rura PE 100 SDR 11 de 32 x 3,0 mm – 1</w:t>
      </w:r>
      <w:r w:rsidR="00E8168A">
        <w:rPr>
          <w:rStyle w:val="Teksttreci"/>
          <w:rFonts w:ascii="Times New Roman" w:hAnsi="Times New Roman" w:cs="Times New Roman"/>
          <w:color w:val="000000"/>
          <w:lang w:val="en-US"/>
        </w:rPr>
        <w:t>1,5</w:t>
      </w:r>
      <w:r>
        <w:rPr>
          <w:rStyle w:val="Teksttreci"/>
          <w:rFonts w:ascii="Times New Roman" w:hAnsi="Times New Roman" w:cs="Times New Roman"/>
          <w:color w:val="000000"/>
          <w:lang w:val="en-US"/>
        </w:rPr>
        <w:t>0 m</w:t>
      </w:r>
    </w:p>
    <w:p w14:paraId="2E06EB07" w14:textId="4EAA6F06" w:rsidR="00B2679B" w:rsidRPr="00114F01" w:rsidRDefault="00B2679B" w:rsidP="00B2679B">
      <w:pPr>
        <w:pStyle w:val="Teksttreci0"/>
        <w:numPr>
          <w:ilvl w:val="0"/>
          <w:numId w:val="10"/>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lang w:val="en-US"/>
        </w:rPr>
        <w:t xml:space="preserve">Rura osłonowa PE 100 SDR 17 de 50 x 3,0 mm – </w:t>
      </w:r>
      <w:r w:rsidR="00E8168A">
        <w:rPr>
          <w:rStyle w:val="Teksttreci"/>
          <w:rFonts w:ascii="Times New Roman" w:hAnsi="Times New Roman" w:cs="Times New Roman"/>
          <w:color w:val="000000"/>
          <w:lang w:val="en-US"/>
        </w:rPr>
        <w:t>7,8</w:t>
      </w:r>
      <w:r>
        <w:rPr>
          <w:rStyle w:val="Teksttreci"/>
          <w:rFonts w:ascii="Times New Roman" w:hAnsi="Times New Roman" w:cs="Times New Roman"/>
          <w:color w:val="000000"/>
          <w:lang w:val="en-US"/>
        </w:rPr>
        <w:t>0 m</w:t>
      </w:r>
    </w:p>
    <w:p w14:paraId="5A733F03" w14:textId="77777777" w:rsidR="00B2679B" w:rsidRPr="00143B27" w:rsidRDefault="00B2679B" w:rsidP="00B2679B">
      <w:pPr>
        <w:pStyle w:val="Teksttreci0"/>
        <w:numPr>
          <w:ilvl w:val="0"/>
          <w:numId w:val="10"/>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rPr>
        <w:t>Zasuwka DN 32 mm – 1 szt.</w:t>
      </w:r>
    </w:p>
    <w:p w14:paraId="124548C5" w14:textId="6017A2AD" w:rsidR="00B2679B" w:rsidRPr="00D22094" w:rsidRDefault="00B2679B" w:rsidP="00B2679B">
      <w:pPr>
        <w:pStyle w:val="Teksttreci0"/>
        <w:numPr>
          <w:ilvl w:val="0"/>
          <w:numId w:val="10"/>
        </w:numPr>
        <w:shd w:val="clear" w:color="auto" w:fill="auto"/>
        <w:rPr>
          <w:rStyle w:val="Teksttreci"/>
          <w:rFonts w:ascii="Times New Roman" w:hAnsi="Times New Roman" w:cs="Times New Roman"/>
          <w:shd w:val="clear" w:color="auto" w:fill="auto"/>
        </w:rPr>
      </w:pPr>
      <w:r w:rsidRPr="00285B22">
        <w:rPr>
          <w:rStyle w:val="Teksttreci"/>
          <w:rFonts w:ascii="Times New Roman" w:hAnsi="Times New Roman" w:cs="Times New Roman"/>
          <w:color w:val="000000"/>
        </w:rPr>
        <w:t xml:space="preserve">Taśma ostrzegawcza z zatopionym wkładem metalowym- </w:t>
      </w:r>
      <w:r>
        <w:rPr>
          <w:rStyle w:val="Teksttreci"/>
          <w:rFonts w:ascii="Times New Roman" w:hAnsi="Times New Roman" w:cs="Times New Roman"/>
          <w:color w:val="000000"/>
        </w:rPr>
        <w:t>1</w:t>
      </w:r>
      <w:r w:rsidR="00E8168A">
        <w:rPr>
          <w:rStyle w:val="Teksttreci"/>
          <w:rFonts w:ascii="Times New Roman" w:hAnsi="Times New Roman" w:cs="Times New Roman"/>
          <w:color w:val="000000"/>
        </w:rPr>
        <w:t>1,5</w:t>
      </w:r>
      <w:r>
        <w:rPr>
          <w:rStyle w:val="Teksttreci"/>
          <w:rFonts w:ascii="Times New Roman" w:hAnsi="Times New Roman" w:cs="Times New Roman"/>
          <w:color w:val="000000"/>
        </w:rPr>
        <w:t>0</w:t>
      </w:r>
      <w:r w:rsidRPr="00285B22">
        <w:rPr>
          <w:rStyle w:val="Teksttreci"/>
          <w:rFonts w:ascii="Times New Roman" w:hAnsi="Times New Roman" w:cs="Times New Roman"/>
          <w:color w:val="000000"/>
        </w:rPr>
        <w:t xml:space="preserve"> m.</w:t>
      </w:r>
    </w:p>
    <w:p w14:paraId="0705744D" w14:textId="77777777" w:rsidR="00B2679B" w:rsidRPr="00302009" w:rsidRDefault="00B2679B" w:rsidP="00B2679B">
      <w:pPr>
        <w:pStyle w:val="Teksttreci0"/>
        <w:shd w:val="clear" w:color="auto" w:fill="auto"/>
        <w:ind w:left="740"/>
        <w:rPr>
          <w:rFonts w:ascii="Times New Roman" w:hAnsi="Times New Roman" w:cs="Times New Roman"/>
        </w:rPr>
      </w:pPr>
    </w:p>
    <w:p w14:paraId="774B736E" w14:textId="77777777" w:rsidR="00B2679B" w:rsidRPr="00DA5AA0" w:rsidRDefault="00B2679B" w:rsidP="00B2679B">
      <w:pPr>
        <w:pStyle w:val="Teksttreci0"/>
        <w:shd w:val="clear" w:color="auto" w:fill="auto"/>
        <w:ind w:firstLine="380"/>
        <w:rPr>
          <w:rFonts w:ascii="Times New Roman" w:hAnsi="Times New Roman" w:cs="Times New Roman"/>
          <w:u w:val="single"/>
        </w:rPr>
      </w:pPr>
      <w:r>
        <w:rPr>
          <w:rStyle w:val="Teksttreci"/>
          <w:rFonts w:ascii="Times New Roman" w:hAnsi="Times New Roman" w:cs="Times New Roman"/>
          <w:b/>
          <w:bCs/>
          <w:color w:val="000000"/>
          <w:u w:val="single"/>
        </w:rPr>
        <w:t>Przyłącze k</w:t>
      </w:r>
      <w:r w:rsidRPr="00DA5AA0">
        <w:rPr>
          <w:rStyle w:val="Teksttreci"/>
          <w:rFonts w:ascii="Times New Roman" w:hAnsi="Times New Roman" w:cs="Times New Roman"/>
          <w:b/>
          <w:bCs/>
          <w:color w:val="000000"/>
          <w:u w:val="single"/>
        </w:rPr>
        <w:t>analizacj</w:t>
      </w:r>
      <w:r>
        <w:rPr>
          <w:rStyle w:val="Teksttreci"/>
          <w:rFonts w:ascii="Times New Roman" w:hAnsi="Times New Roman" w:cs="Times New Roman"/>
          <w:b/>
          <w:bCs/>
          <w:color w:val="000000"/>
          <w:u w:val="single"/>
        </w:rPr>
        <w:t>i</w:t>
      </w:r>
      <w:r w:rsidRPr="00DA5AA0">
        <w:rPr>
          <w:rStyle w:val="Teksttreci"/>
          <w:rFonts w:ascii="Times New Roman" w:hAnsi="Times New Roman" w:cs="Times New Roman"/>
          <w:b/>
          <w:bCs/>
          <w:color w:val="000000"/>
          <w:u w:val="single"/>
        </w:rPr>
        <w:t xml:space="preserve"> sanitarn</w:t>
      </w:r>
      <w:r>
        <w:rPr>
          <w:rStyle w:val="Teksttreci"/>
          <w:rFonts w:ascii="Times New Roman" w:hAnsi="Times New Roman" w:cs="Times New Roman"/>
          <w:b/>
          <w:bCs/>
          <w:color w:val="000000"/>
          <w:u w:val="single"/>
        </w:rPr>
        <w:t>ej</w:t>
      </w:r>
      <w:r w:rsidRPr="00DA5AA0">
        <w:rPr>
          <w:rStyle w:val="Teksttreci"/>
          <w:rFonts w:ascii="Times New Roman" w:hAnsi="Times New Roman" w:cs="Times New Roman"/>
          <w:b/>
          <w:bCs/>
          <w:color w:val="000000"/>
          <w:u w:val="single"/>
        </w:rPr>
        <w:t>:</w:t>
      </w:r>
    </w:p>
    <w:p w14:paraId="24982B6A" w14:textId="45861E6F" w:rsidR="00B2679B" w:rsidRPr="00302009" w:rsidRDefault="00B2679B" w:rsidP="00B2679B">
      <w:pPr>
        <w:pStyle w:val="Teksttreci0"/>
        <w:numPr>
          <w:ilvl w:val="0"/>
          <w:numId w:val="9"/>
        </w:numPr>
        <w:shd w:val="clear" w:color="auto" w:fill="auto"/>
        <w:tabs>
          <w:tab w:val="left" w:pos="786"/>
        </w:tabs>
        <w:ind w:firstLine="380"/>
        <w:rPr>
          <w:rStyle w:val="Teksttreci"/>
          <w:rFonts w:ascii="Times New Roman" w:hAnsi="Times New Roman" w:cs="Times New Roman"/>
          <w:shd w:val="clear" w:color="auto" w:fill="auto"/>
          <w:lang w:val="en-US"/>
        </w:rPr>
      </w:pPr>
      <w:bookmarkStart w:id="9" w:name="_Hlk97815899"/>
      <w:r w:rsidRPr="00246675">
        <w:rPr>
          <w:rStyle w:val="Teksttreci"/>
          <w:rFonts w:ascii="Times New Roman" w:hAnsi="Times New Roman" w:cs="Times New Roman"/>
          <w:color w:val="000000"/>
          <w:lang w:val="en-US"/>
        </w:rPr>
        <w:t>Rur</w:t>
      </w:r>
      <w:r>
        <w:rPr>
          <w:rStyle w:val="Teksttreci"/>
          <w:rFonts w:ascii="Times New Roman" w:hAnsi="Times New Roman" w:cs="Times New Roman"/>
          <w:color w:val="000000"/>
          <w:lang w:val="en-US"/>
        </w:rPr>
        <w:t>a</w:t>
      </w:r>
      <w:r w:rsidRPr="00246675">
        <w:rPr>
          <w:rStyle w:val="Teksttreci"/>
          <w:rFonts w:ascii="Times New Roman" w:hAnsi="Times New Roman" w:cs="Times New Roman"/>
          <w:color w:val="000000"/>
          <w:lang w:val="en-US"/>
        </w:rPr>
        <w:t xml:space="preserve"> PC</w:t>
      </w:r>
      <w:r>
        <w:rPr>
          <w:rStyle w:val="Teksttreci"/>
          <w:rFonts w:ascii="Times New Roman" w:hAnsi="Times New Roman" w:cs="Times New Roman"/>
          <w:color w:val="000000"/>
          <w:lang w:val="en-US"/>
        </w:rPr>
        <w:t>V</w:t>
      </w:r>
      <w:r w:rsidRPr="00246675">
        <w:rPr>
          <w:rStyle w:val="Teksttreci"/>
          <w:rFonts w:ascii="Times New Roman" w:hAnsi="Times New Roman" w:cs="Times New Roman"/>
          <w:color w:val="000000"/>
          <w:lang w:val="en-US"/>
        </w:rPr>
        <w:t xml:space="preserve"> SN 8 de </w:t>
      </w:r>
      <w:r>
        <w:rPr>
          <w:rStyle w:val="Teksttreci"/>
          <w:rFonts w:ascii="Times New Roman" w:hAnsi="Times New Roman" w:cs="Times New Roman"/>
          <w:color w:val="000000"/>
          <w:lang w:val="en-US"/>
        </w:rPr>
        <w:t>16</w:t>
      </w:r>
      <w:r w:rsidRPr="00246675">
        <w:rPr>
          <w:rStyle w:val="Teksttreci"/>
          <w:rFonts w:ascii="Times New Roman" w:hAnsi="Times New Roman" w:cs="Times New Roman"/>
          <w:color w:val="000000"/>
          <w:lang w:val="en-US"/>
        </w:rPr>
        <w:t xml:space="preserve">0 x </w:t>
      </w:r>
      <w:r>
        <w:rPr>
          <w:rStyle w:val="Teksttreci"/>
          <w:rFonts w:ascii="Times New Roman" w:hAnsi="Times New Roman" w:cs="Times New Roman"/>
          <w:color w:val="000000"/>
          <w:lang w:val="en-US"/>
        </w:rPr>
        <w:t>4,7</w:t>
      </w:r>
      <w:r w:rsidRPr="00246675">
        <w:rPr>
          <w:rStyle w:val="Teksttreci"/>
          <w:rFonts w:ascii="Times New Roman" w:hAnsi="Times New Roman" w:cs="Times New Roman"/>
          <w:color w:val="000000"/>
          <w:lang w:val="en-US"/>
        </w:rPr>
        <w:t xml:space="preserve"> mm </w:t>
      </w:r>
      <w:r>
        <w:rPr>
          <w:rStyle w:val="Teksttreci"/>
          <w:rFonts w:ascii="Times New Roman" w:hAnsi="Times New Roman" w:cs="Times New Roman"/>
          <w:color w:val="000000"/>
          <w:lang w:val="en-US"/>
        </w:rPr>
        <w:t>–</w:t>
      </w:r>
      <w:r w:rsidRPr="00246675">
        <w:rPr>
          <w:rStyle w:val="Teksttreci"/>
          <w:rFonts w:ascii="Times New Roman" w:hAnsi="Times New Roman" w:cs="Times New Roman"/>
          <w:color w:val="000000"/>
          <w:lang w:val="en-US"/>
        </w:rPr>
        <w:t xml:space="preserve"> </w:t>
      </w:r>
      <w:r>
        <w:rPr>
          <w:rStyle w:val="Teksttreci"/>
          <w:rFonts w:ascii="Times New Roman" w:hAnsi="Times New Roman" w:cs="Times New Roman"/>
          <w:color w:val="000000"/>
          <w:lang w:val="en-US"/>
        </w:rPr>
        <w:t>2</w:t>
      </w:r>
      <w:r w:rsidR="00E8168A">
        <w:rPr>
          <w:rStyle w:val="Teksttreci"/>
          <w:rFonts w:ascii="Times New Roman" w:hAnsi="Times New Roman" w:cs="Times New Roman"/>
          <w:color w:val="000000"/>
          <w:lang w:val="en-US"/>
        </w:rPr>
        <w:t>5,4</w:t>
      </w:r>
      <w:r>
        <w:rPr>
          <w:rStyle w:val="Teksttreci"/>
          <w:rFonts w:ascii="Times New Roman" w:hAnsi="Times New Roman" w:cs="Times New Roman"/>
          <w:color w:val="000000"/>
          <w:lang w:val="en-US"/>
        </w:rPr>
        <w:t xml:space="preserve">0 </w:t>
      </w:r>
      <w:r w:rsidRPr="00246675">
        <w:rPr>
          <w:rStyle w:val="Teksttreci"/>
          <w:rFonts w:ascii="Times New Roman" w:hAnsi="Times New Roman" w:cs="Times New Roman"/>
          <w:color w:val="000000"/>
          <w:lang w:val="en-US"/>
        </w:rPr>
        <w:t>m</w:t>
      </w:r>
    </w:p>
    <w:bookmarkEnd w:id="9"/>
    <w:p w14:paraId="7CC63D13" w14:textId="533A04B2" w:rsidR="00B2679B" w:rsidRPr="00F73808" w:rsidRDefault="00B2679B" w:rsidP="00B2679B">
      <w:pPr>
        <w:pStyle w:val="Teksttreci0"/>
        <w:numPr>
          <w:ilvl w:val="0"/>
          <w:numId w:val="9"/>
        </w:numPr>
        <w:shd w:val="clear" w:color="auto" w:fill="auto"/>
        <w:tabs>
          <w:tab w:val="left" w:pos="786"/>
        </w:tabs>
        <w:ind w:firstLine="380"/>
        <w:rPr>
          <w:rStyle w:val="Teksttreci"/>
          <w:rFonts w:ascii="Times New Roman" w:hAnsi="Times New Roman" w:cs="Times New Roman"/>
        </w:rPr>
      </w:pPr>
      <w:r w:rsidRPr="00246675">
        <w:rPr>
          <w:rStyle w:val="Teksttreci"/>
          <w:rFonts w:ascii="Times New Roman" w:hAnsi="Times New Roman" w:cs="Times New Roman"/>
          <w:color w:val="000000"/>
        </w:rPr>
        <w:t>Ilość projektowanych studni</w:t>
      </w:r>
      <w:r>
        <w:rPr>
          <w:rStyle w:val="Teksttreci"/>
          <w:rFonts w:ascii="Times New Roman" w:hAnsi="Times New Roman" w:cs="Times New Roman"/>
          <w:color w:val="000000"/>
        </w:rPr>
        <w:t xml:space="preserve"> zbiorczych kan. sanitarnej PP/PCV</w:t>
      </w:r>
      <w:r w:rsidRPr="00246675">
        <w:rPr>
          <w:rStyle w:val="Teksttreci"/>
          <w:rFonts w:ascii="Times New Roman" w:hAnsi="Times New Roman" w:cs="Times New Roman"/>
          <w:color w:val="000000"/>
        </w:rPr>
        <w:t xml:space="preserve"> de 4</w:t>
      </w:r>
      <w:r>
        <w:rPr>
          <w:rStyle w:val="Teksttreci"/>
          <w:rFonts w:ascii="Times New Roman" w:hAnsi="Times New Roman" w:cs="Times New Roman"/>
          <w:color w:val="000000"/>
        </w:rPr>
        <w:t>00</w:t>
      </w:r>
      <w:r w:rsidRPr="00246675">
        <w:rPr>
          <w:rStyle w:val="Teksttreci"/>
          <w:rFonts w:ascii="Times New Roman" w:hAnsi="Times New Roman" w:cs="Times New Roman"/>
          <w:color w:val="000000"/>
        </w:rPr>
        <w:t xml:space="preserve"> mm</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 </w:t>
      </w:r>
      <w:r w:rsidR="00E8168A">
        <w:rPr>
          <w:rStyle w:val="Teksttreci"/>
          <w:rFonts w:ascii="Times New Roman" w:hAnsi="Times New Roman" w:cs="Times New Roman"/>
          <w:color w:val="000000"/>
        </w:rPr>
        <w:t>3</w:t>
      </w:r>
      <w:r>
        <w:rPr>
          <w:rStyle w:val="Teksttreci"/>
          <w:rFonts w:ascii="Times New Roman" w:hAnsi="Times New Roman" w:cs="Times New Roman"/>
          <w:color w:val="000000"/>
        </w:rPr>
        <w:t xml:space="preserve"> kpl.</w:t>
      </w:r>
    </w:p>
    <w:p w14:paraId="52B07154" w14:textId="77777777" w:rsidR="0068056D" w:rsidRPr="00A61937" w:rsidRDefault="0068056D" w:rsidP="00DB2F8A">
      <w:pPr>
        <w:pStyle w:val="Teksttreci0"/>
        <w:shd w:val="clear" w:color="auto" w:fill="auto"/>
        <w:ind w:left="720"/>
        <w:rPr>
          <w:rFonts w:ascii="Times New Roman" w:hAnsi="Times New Roman" w:cs="Times New Roman"/>
        </w:rPr>
      </w:pPr>
    </w:p>
    <w:p w14:paraId="1D1613B6" w14:textId="3376DEBB" w:rsidR="00B268EF" w:rsidRPr="00FF24C5" w:rsidRDefault="00620682" w:rsidP="004F1924">
      <w:pPr>
        <w:pStyle w:val="Teksttreci0"/>
        <w:numPr>
          <w:ilvl w:val="0"/>
          <w:numId w:val="1"/>
        </w:numPr>
        <w:shd w:val="clear" w:color="auto" w:fill="auto"/>
        <w:rPr>
          <w:rFonts w:ascii="Times New Roman" w:hAnsi="Times New Roman" w:cs="Times New Roman"/>
          <w:b/>
          <w:bCs/>
          <w:i/>
          <w:iCs/>
          <w:u w:val="single"/>
        </w:rPr>
      </w:pPr>
      <w:r w:rsidRPr="00FF24C5">
        <w:rPr>
          <w:rFonts w:ascii="Times New Roman" w:hAnsi="Times New Roman" w:cs="Times New Roman"/>
          <w:b/>
          <w:bCs/>
          <w:i/>
          <w:iCs/>
          <w:color w:val="000000"/>
          <w:u w:val="single"/>
          <w:lang w:eastAsia="pl-PL" w:bidi="pl-PL"/>
        </w:rPr>
        <w:t>Uwagi końcowe.</w:t>
      </w:r>
    </w:p>
    <w:p w14:paraId="03A836CA"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246675">
        <w:rPr>
          <w:rStyle w:val="Teksttreci"/>
          <w:rFonts w:ascii="Times New Roman" w:hAnsi="Times New Roman" w:cs="Times New Roman"/>
          <w:color w:val="000000"/>
        </w:rPr>
        <w:t>przed przystąpieniem do robót należy powiadomić poszczególnych użytkowników istniejącego uzbrojenia,</w:t>
      </w:r>
    </w:p>
    <w:p w14:paraId="0352C3FC"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przed rozpoczęciem robót dokładnie ustalić punkty włączenia się do istniejącego uzbrojenia oraz rzędne tych punktów,</w:t>
      </w:r>
    </w:p>
    <w:p w14:paraId="606E9855"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przy robotach ziemnych zwrócić uwagę na istniejące uzbrojenie podziemne,</w:t>
      </w:r>
    </w:p>
    <w:p w14:paraId="6B4E10C7"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w miejscach kolizji roboty ziemne wykonywać ręcznie,</w:t>
      </w:r>
    </w:p>
    <w:p w14:paraId="21951939"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roboty ziemne wykonywać zgodnie z wytycznymi zawartymi w „Warunkach technicznych wykonania i odbioru robót budowlano-montażowych” cz. I „Roboty ogólnobudowlane” rozdział 2 „Roboty ziemne” oraz przepisami BHP,</w:t>
      </w:r>
    </w:p>
    <w:p w14:paraId="1CF7CECE"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sieć rurociągów w stanie odkrytym zgłosić do odbioru zarządcom sieci,</w:t>
      </w:r>
    </w:p>
    <w:p w14:paraId="39DD3D2C"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roboty montażowe i instalacyjne wykonać zgodnie z „Warunkami technicznymi wykonania i odbioru” t. II „Instalacje przemysłowe i sanitarne”,</w:t>
      </w:r>
    </w:p>
    <w:p w14:paraId="2D6E3EC7" w14:textId="77777777" w:rsidR="003E7683"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w trakcie prowadzenia prac należy przestrzegać przepisów BHP i porządkowych,</w:t>
      </w:r>
    </w:p>
    <w:p w14:paraId="2534435F" w14:textId="29213D3F" w:rsidR="009E7D7D" w:rsidRPr="00442500" w:rsidRDefault="003E7683" w:rsidP="00A26046">
      <w:pPr>
        <w:pStyle w:val="Teksttreci0"/>
        <w:numPr>
          <w:ilvl w:val="0"/>
          <w:numId w:val="4"/>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przy skrzyżowaniu z innymi przewodami, a zwłaszcza z czynnymi kablami energetycznymi, telekomunikacyjnymi, zachować szczególną ostrożność,</w:t>
      </w:r>
    </w:p>
    <w:p w14:paraId="7C1BE33B" w14:textId="16B9FA9F" w:rsidR="003E7683" w:rsidRPr="009E7D7D" w:rsidRDefault="003E7683" w:rsidP="00A26046">
      <w:pPr>
        <w:pStyle w:val="Teksttreci0"/>
        <w:numPr>
          <w:ilvl w:val="0"/>
          <w:numId w:val="4"/>
        </w:numPr>
        <w:shd w:val="clear" w:color="auto" w:fill="auto"/>
        <w:ind w:hanging="357"/>
        <w:rPr>
          <w:rStyle w:val="Teksttreci"/>
          <w:rFonts w:ascii="Times New Roman" w:hAnsi="Times New Roman" w:cs="Times New Roman"/>
          <w:shd w:val="clear" w:color="auto" w:fill="auto"/>
        </w:rPr>
      </w:pPr>
      <w:r w:rsidRPr="003E7683">
        <w:rPr>
          <w:rStyle w:val="Teksttreci"/>
          <w:rFonts w:ascii="Times New Roman" w:hAnsi="Times New Roman" w:cs="Times New Roman"/>
          <w:color w:val="000000"/>
        </w:rPr>
        <w:t>w przypadku stwierdzenia nieprzewidzianej przeszkody lub urządzenia technicznego nie pokazanego w dokumentacji, zawiadomić projektanta lub inspektora nadzoru, który ustali tok postępowania,</w:t>
      </w:r>
    </w:p>
    <w:p w14:paraId="2298C63E" w14:textId="77777777" w:rsidR="009E7D7D" w:rsidRDefault="009E7D7D" w:rsidP="009E7D7D">
      <w:pPr>
        <w:pStyle w:val="Akapitzlist"/>
        <w:rPr>
          <w:rStyle w:val="Teksttreci"/>
          <w:rFonts w:ascii="Times New Roman" w:hAnsi="Times New Roman" w:cs="Times New Roman"/>
          <w:shd w:val="clear" w:color="auto" w:fill="auto"/>
        </w:rPr>
      </w:pPr>
    </w:p>
    <w:p w14:paraId="3A8E99F2" w14:textId="77777777" w:rsidR="00096738" w:rsidRPr="00096738" w:rsidRDefault="00096738" w:rsidP="00096738">
      <w:pPr>
        <w:rPr>
          <w:rStyle w:val="Teksttreci"/>
          <w:rFonts w:ascii="Times New Roman" w:hAnsi="Times New Roman" w:cs="Times New Roman"/>
          <w:shd w:val="clear" w:color="auto" w:fill="auto"/>
        </w:rPr>
      </w:pPr>
    </w:p>
    <w:p w14:paraId="3269DEE5" w14:textId="5406E4EE" w:rsidR="009E7D7D" w:rsidRPr="00C851A4" w:rsidRDefault="00D274C3" w:rsidP="00A26046">
      <w:pPr>
        <w:pStyle w:val="Teksttreci0"/>
        <w:numPr>
          <w:ilvl w:val="0"/>
          <w:numId w:val="4"/>
        </w:numPr>
        <w:shd w:val="clear" w:color="auto" w:fill="auto"/>
        <w:ind w:hanging="357"/>
        <w:rPr>
          <w:rStyle w:val="Teksttreci"/>
          <w:rFonts w:ascii="Times New Roman" w:hAnsi="Times New Roman" w:cs="Times New Roman"/>
          <w:b/>
          <w:bCs/>
          <w:shd w:val="clear" w:color="auto" w:fill="auto"/>
        </w:rPr>
      </w:pPr>
      <w:r w:rsidRPr="00C851A4">
        <w:rPr>
          <w:rStyle w:val="Teksttreci"/>
          <w:rFonts w:ascii="Times New Roman" w:hAnsi="Times New Roman" w:cs="Times New Roman"/>
          <w:b/>
          <w:bCs/>
          <w:shd w:val="clear" w:color="auto" w:fill="auto"/>
        </w:rPr>
        <w:lastRenderedPageBreak/>
        <w:t xml:space="preserve">przed przystąpieniem do robót należy także </w:t>
      </w:r>
      <w:r w:rsidR="00C851A4" w:rsidRPr="00C851A4">
        <w:rPr>
          <w:rStyle w:val="Teksttreci"/>
          <w:rFonts w:ascii="Times New Roman" w:hAnsi="Times New Roman" w:cs="Times New Roman"/>
          <w:b/>
          <w:bCs/>
          <w:shd w:val="clear" w:color="auto" w:fill="auto"/>
        </w:rPr>
        <w:t>wytyczyć przez geodetę wszystkie                       w bliskiej odległości punkty osnowy geodezyjnej i zabezpieczyć przed zniszczeniem, w razie zniszczenia należy zlecić uprawnionemu geodecie odtworzenie tych punktów.</w:t>
      </w:r>
    </w:p>
    <w:p w14:paraId="390AB483" w14:textId="4823424D" w:rsidR="00080D44" w:rsidRDefault="00080D44" w:rsidP="009B5BCE">
      <w:pPr>
        <w:spacing w:after="0" w:line="360" w:lineRule="auto"/>
        <w:jc w:val="both"/>
        <w:rPr>
          <w:rFonts w:ascii="Times New Roman" w:hAnsi="Times New Roman" w:cs="Times New Roman"/>
          <w:sz w:val="24"/>
          <w:szCs w:val="24"/>
        </w:rPr>
      </w:pPr>
    </w:p>
    <w:p w14:paraId="1D4E8A0F" w14:textId="77777777" w:rsidR="00497EDD" w:rsidRPr="005A0A84" w:rsidRDefault="00497EDD" w:rsidP="009B5BCE">
      <w:pPr>
        <w:spacing w:after="0" w:line="360" w:lineRule="auto"/>
        <w:jc w:val="both"/>
        <w:rPr>
          <w:rFonts w:ascii="Times New Roman" w:hAnsi="Times New Roman" w:cs="Times New Roman"/>
          <w:sz w:val="24"/>
          <w:szCs w:val="24"/>
        </w:rPr>
      </w:pPr>
    </w:p>
    <w:p w14:paraId="45B5242E" w14:textId="296BBA00" w:rsidR="00EE0AD1" w:rsidRPr="00EE0AD1" w:rsidRDefault="00EE0AD1" w:rsidP="009B5BCE">
      <w:pPr>
        <w:spacing w:after="0" w:line="360" w:lineRule="auto"/>
        <w:ind w:left="5664" w:right="72" w:firstLine="708"/>
        <w:rPr>
          <w:rFonts w:ascii="Times New Roman" w:hAnsi="Times New Roman" w:cs="Times New Roman"/>
          <w:sz w:val="24"/>
          <w:szCs w:val="24"/>
          <w:u w:val="single"/>
        </w:rPr>
      </w:pPr>
      <w:r w:rsidRPr="00EE0AD1">
        <w:rPr>
          <w:rFonts w:ascii="Times New Roman" w:hAnsi="Times New Roman" w:cs="Times New Roman"/>
          <w:sz w:val="24"/>
          <w:szCs w:val="24"/>
          <w:u w:val="single"/>
        </w:rPr>
        <w:t>Podpis:</w:t>
      </w:r>
    </w:p>
    <w:p w14:paraId="1B94046C" w14:textId="71111D8B" w:rsidR="00177321" w:rsidRDefault="00DB4A03" w:rsidP="009B5BCE">
      <w:pPr>
        <w:pStyle w:val="Nagwek5"/>
        <w:spacing w:line="360" w:lineRule="auto"/>
        <w:ind w:right="72"/>
        <w:jc w:val="center"/>
        <w:rPr>
          <w:sz w:val="24"/>
          <w:szCs w:val="24"/>
        </w:rPr>
      </w:pPr>
      <w:r>
        <w:rPr>
          <w:sz w:val="24"/>
          <w:szCs w:val="24"/>
        </w:rPr>
        <w:t xml:space="preserve">     </w:t>
      </w:r>
      <w:r w:rsidR="00EE0AD1" w:rsidRPr="00EE0AD1">
        <w:rPr>
          <w:sz w:val="24"/>
          <w:szCs w:val="24"/>
        </w:rPr>
        <w:t xml:space="preserve">                  </w:t>
      </w:r>
      <w:r>
        <w:rPr>
          <w:sz w:val="24"/>
          <w:szCs w:val="24"/>
        </w:rPr>
        <w:t xml:space="preserve">                             </w:t>
      </w:r>
    </w:p>
    <w:p w14:paraId="187A76EF" w14:textId="1D6C135D" w:rsidR="00177321" w:rsidRDefault="00177321" w:rsidP="009B5BCE">
      <w:pPr>
        <w:spacing w:after="0" w:line="360" w:lineRule="auto"/>
        <w:jc w:val="both"/>
        <w:rPr>
          <w:rFonts w:ascii="Times New Roman" w:hAnsi="Times New Roman" w:cs="Times New Roman"/>
          <w:sz w:val="24"/>
          <w:szCs w:val="24"/>
        </w:rPr>
      </w:pPr>
    </w:p>
    <w:p w14:paraId="562F9726" w14:textId="77777777" w:rsidR="00497EDD" w:rsidRDefault="00497EDD" w:rsidP="009B5BCE">
      <w:pPr>
        <w:spacing w:after="0" w:line="360" w:lineRule="auto"/>
        <w:jc w:val="both"/>
        <w:rPr>
          <w:rFonts w:ascii="Times New Roman" w:hAnsi="Times New Roman" w:cs="Times New Roman"/>
          <w:sz w:val="24"/>
          <w:szCs w:val="24"/>
        </w:rPr>
      </w:pPr>
    </w:p>
    <w:p w14:paraId="2CCAB5B0" w14:textId="796471BB" w:rsidR="00F57337" w:rsidRDefault="00497EDD" w:rsidP="009B5B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77A8DD1A" w14:textId="77777777" w:rsidR="00F57337" w:rsidRDefault="00F57337" w:rsidP="009B5BCE">
      <w:pPr>
        <w:spacing w:after="0" w:line="360" w:lineRule="auto"/>
        <w:jc w:val="both"/>
        <w:rPr>
          <w:rFonts w:ascii="Times New Roman" w:hAnsi="Times New Roman" w:cs="Times New Roman"/>
          <w:sz w:val="24"/>
          <w:szCs w:val="24"/>
        </w:rPr>
      </w:pPr>
    </w:p>
    <w:p w14:paraId="1656F745" w14:textId="77777777" w:rsidR="00E0351F" w:rsidRDefault="00E0351F" w:rsidP="009B5BCE">
      <w:pPr>
        <w:spacing w:after="0" w:line="360" w:lineRule="auto"/>
        <w:jc w:val="both"/>
        <w:rPr>
          <w:rFonts w:ascii="Times New Roman" w:hAnsi="Times New Roman" w:cs="Times New Roman"/>
          <w:sz w:val="24"/>
          <w:szCs w:val="24"/>
        </w:rPr>
      </w:pPr>
    </w:p>
    <w:p w14:paraId="7357F445" w14:textId="77777777" w:rsidR="00084F43" w:rsidRDefault="00084F43" w:rsidP="009B5BCE">
      <w:pPr>
        <w:spacing w:after="0" w:line="360" w:lineRule="auto"/>
        <w:jc w:val="both"/>
        <w:rPr>
          <w:rFonts w:ascii="Times New Roman" w:hAnsi="Times New Roman" w:cs="Times New Roman"/>
          <w:sz w:val="24"/>
          <w:szCs w:val="24"/>
        </w:rPr>
      </w:pPr>
    </w:p>
    <w:p w14:paraId="2EB0ACB8" w14:textId="77777777" w:rsidR="00654E4D" w:rsidRDefault="00654E4D" w:rsidP="009B5BCE">
      <w:pPr>
        <w:spacing w:after="0" w:line="360" w:lineRule="auto"/>
        <w:jc w:val="both"/>
        <w:rPr>
          <w:rFonts w:ascii="Times New Roman" w:hAnsi="Times New Roman" w:cs="Times New Roman"/>
          <w:sz w:val="24"/>
          <w:szCs w:val="24"/>
        </w:rPr>
      </w:pPr>
    </w:p>
    <w:p w14:paraId="62C847CF" w14:textId="77777777" w:rsidR="00654E4D" w:rsidRDefault="00654E4D" w:rsidP="009B5BCE">
      <w:pPr>
        <w:spacing w:after="0" w:line="360" w:lineRule="auto"/>
        <w:jc w:val="both"/>
        <w:rPr>
          <w:rFonts w:ascii="Times New Roman" w:hAnsi="Times New Roman" w:cs="Times New Roman"/>
          <w:sz w:val="24"/>
          <w:szCs w:val="24"/>
        </w:rPr>
      </w:pPr>
    </w:p>
    <w:p w14:paraId="6227AEC7" w14:textId="77777777" w:rsidR="00654E4D" w:rsidRDefault="00654E4D" w:rsidP="009B5BCE">
      <w:pPr>
        <w:spacing w:after="0" w:line="360" w:lineRule="auto"/>
        <w:jc w:val="both"/>
        <w:rPr>
          <w:rFonts w:ascii="Times New Roman" w:hAnsi="Times New Roman" w:cs="Times New Roman"/>
          <w:sz w:val="24"/>
          <w:szCs w:val="24"/>
        </w:rPr>
      </w:pPr>
    </w:p>
    <w:p w14:paraId="7F0854E4" w14:textId="77777777" w:rsidR="00654E4D" w:rsidRDefault="00654E4D" w:rsidP="009B5BCE">
      <w:pPr>
        <w:spacing w:after="0" w:line="360" w:lineRule="auto"/>
        <w:jc w:val="both"/>
        <w:rPr>
          <w:rFonts w:ascii="Times New Roman" w:hAnsi="Times New Roman" w:cs="Times New Roman"/>
          <w:sz w:val="24"/>
          <w:szCs w:val="24"/>
        </w:rPr>
      </w:pPr>
    </w:p>
    <w:p w14:paraId="07CADE24" w14:textId="77777777" w:rsidR="00654E4D" w:rsidRDefault="00654E4D" w:rsidP="009B5BCE">
      <w:pPr>
        <w:spacing w:after="0" w:line="360" w:lineRule="auto"/>
        <w:jc w:val="both"/>
        <w:rPr>
          <w:rFonts w:ascii="Times New Roman" w:hAnsi="Times New Roman" w:cs="Times New Roman"/>
          <w:sz w:val="24"/>
          <w:szCs w:val="24"/>
        </w:rPr>
      </w:pPr>
    </w:p>
    <w:p w14:paraId="50A50BB3" w14:textId="77777777" w:rsidR="00E07FFE" w:rsidRDefault="00E07FFE" w:rsidP="009B5BCE">
      <w:pPr>
        <w:spacing w:after="0" w:line="360" w:lineRule="auto"/>
        <w:jc w:val="both"/>
        <w:rPr>
          <w:rFonts w:ascii="Times New Roman" w:hAnsi="Times New Roman" w:cs="Times New Roman"/>
          <w:sz w:val="24"/>
          <w:szCs w:val="24"/>
        </w:rPr>
      </w:pPr>
    </w:p>
    <w:p w14:paraId="3E04BC1A" w14:textId="77777777" w:rsidR="00E07FFE" w:rsidRDefault="00E07FFE" w:rsidP="009B5BCE">
      <w:pPr>
        <w:spacing w:after="0" w:line="360" w:lineRule="auto"/>
        <w:jc w:val="both"/>
        <w:rPr>
          <w:rFonts w:ascii="Times New Roman" w:hAnsi="Times New Roman" w:cs="Times New Roman"/>
          <w:sz w:val="24"/>
          <w:szCs w:val="24"/>
        </w:rPr>
      </w:pPr>
    </w:p>
    <w:p w14:paraId="61471E79" w14:textId="77777777" w:rsidR="00E07FFE" w:rsidRDefault="00E07FFE" w:rsidP="009B5BCE">
      <w:pPr>
        <w:spacing w:after="0" w:line="360" w:lineRule="auto"/>
        <w:jc w:val="both"/>
        <w:rPr>
          <w:rFonts w:ascii="Times New Roman" w:hAnsi="Times New Roman" w:cs="Times New Roman"/>
          <w:sz w:val="24"/>
          <w:szCs w:val="24"/>
        </w:rPr>
      </w:pPr>
    </w:p>
    <w:p w14:paraId="18A31D8E" w14:textId="77777777" w:rsidR="001A6B5C" w:rsidRDefault="001A6B5C" w:rsidP="009B5BCE">
      <w:pPr>
        <w:spacing w:after="0" w:line="360" w:lineRule="auto"/>
        <w:jc w:val="both"/>
        <w:rPr>
          <w:rFonts w:ascii="Times New Roman" w:hAnsi="Times New Roman" w:cs="Times New Roman"/>
          <w:sz w:val="24"/>
          <w:szCs w:val="24"/>
        </w:rPr>
      </w:pPr>
    </w:p>
    <w:p w14:paraId="56E11048" w14:textId="77777777" w:rsidR="00E07FFE" w:rsidRDefault="00E07FFE" w:rsidP="009B5BCE">
      <w:pPr>
        <w:spacing w:after="0" w:line="360" w:lineRule="auto"/>
        <w:jc w:val="both"/>
        <w:rPr>
          <w:rFonts w:ascii="Times New Roman" w:hAnsi="Times New Roman" w:cs="Times New Roman"/>
          <w:sz w:val="24"/>
          <w:szCs w:val="24"/>
        </w:rPr>
      </w:pPr>
    </w:p>
    <w:p w14:paraId="488E8F02" w14:textId="77777777" w:rsidR="00E07FFE" w:rsidRDefault="00E07FFE" w:rsidP="009B5BCE">
      <w:pPr>
        <w:spacing w:after="0" w:line="360" w:lineRule="auto"/>
        <w:jc w:val="both"/>
        <w:rPr>
          <w:rFonts w:ascii="Times New Roman" w:hAnsi="Times New Roman" w:cs="Times New Roman"/>
          <w:sz w:val="24"/>
          <w:szCs w:val="24"/>
        </w:rPr>
      </w:pPr>
    </w:p>
    <w:p w14:paraId="4B8A3BC9" w14:textId="77777777" w:rsidR="00E07FFE" w:rsidRDefault="00E07FFE" w:rsidP="009B5BCE">
      <w:pPr>
        <w:spacing w:after="0" w:line="360" w:lineRule="auto"/>
        <w:jc w:val="both"/>
        <w:rPr>
          <w:rFonts w:ascii="Times New Roman" w:hAnsi="Times New Roman" w:cs="Times New Roman"/>
          <w:sz w:val="24"/>
          <w:szCs w:val="24"/>
        </w:rPr>
      </w:pPr>
    </w:p>
    <w:p w14:paraId="3ED07C27" w14:textId="77777777" w:rsidR="00E07FFE" w:rsidRDefault="00E07FFE" w:rsidP="009B5BCE">
      <w:pPr>
        <w:spacing w:after="0" w:line="360" w:lineRule="auto"/>
        <w:jc w:val="both"/>
        <w:rPr>
          <w:rFonts w:ascii="Times New Roman" w:hAnsi="Times New Roman" w:cs="Times New Roman"/>
          <w:sz w:val="24"/>
          <w:szCs w:val="24"/>
        </w:rPr>
      </w:pPr>
    </w:p>
    <w:p w14:paraId="76B25938" w14:textId="77777777" w:rsidR="00E07FFE" w:rsidRDefault="00E07FFE" w:rsidP="009B5BCE">
      <w:pPr>
        <w:spacing w:after="0" w:line="360" w:lineRule="auto"/>
        <w:jc w:val="both"/>
        <w:rPr>
          <w:rFonts w:ascii="Times New Roman" w:hAnsi="Times New Roman" w:cs="Times New Roman"/>
          <w:sz w:val="24"/>
          <w:szCs w:val="24"/>
        </w:rPr>
      </w:pPr>
    </w:p>
    <w:p w14:paraId="5F5D10FE" w14:textId="77777777" w:rsidR="00E07FFE" w:rsidRDefault="00E07FFE" w:rsidP="009B5BCE">
      <w:pPr>
        <w:spacing w:after="0" w:line="360" w:lineRule="auto"/>
        <w:jc w:val="both"/>
        <w:rPr>
          <w:rFonts w:ascii="Times New Roman" w:hAnsi="Times New Roman" w:cs="Times New Roman"/>
          <w:sz w:val="24"/>
          <w:szCs w:val="24"/>
        </w:rPr>
      </w:pPr>
    </w:p>
    <w:p w14:paraId="411D6963" w14:textId="2060DBED" w:rsidR="000B7346" w:rsidRDefault="000B7346" w:rsidP="009B5BCE">
      <w:pPr>
        <w:spacing w:after="0" w:line="360" w:lineRule="auto"/>
        <w:jc w:val="both"/>
        <w:rPr>
          <w:rFonts w:ascii="Times New Roman" w:hAnsi="Times New Roman" w:cs="Times New Roman"/>
          <w:sz w:val="24"/>
          <w:szCs w:val="24"/>
        </w:rPr>
      </w:pPr>
    </w:p>
    <w:p w14:paraId="45EB41B8" w14:textId="77777777" w:rsidR="001302AA" w:rsidRDefault="001302AA" w:rsidP="009B5BCE">
      <w:pPr>
        <w:spacing w:after="0" w:line="360" w:lineRule="auto"/>
        <w:jc w:val="both"/>
        <w:rPr>
          <w:rFonts w:ascii="Times New Roman" w:hAnsi="Times New Roman" w:cs="Times New Roman"/>
          <w:sz w:val="24"/>
          <w:szCs w:val="24"/>
        </w:rPr>
      </w:pPr>
    </w:p>
    <w:p w14:paraId="0B5DBE16" w14:textId="77777777" w:rsidR="001302AA" w:rsidRDefault="001302AA" w:rsidP="009B5BCE">
      <w:pPr>
        <w:spacing w:after="0" w:line="360" w:lineRule="auto"/>
        <w:jc w:val="both"/>
        <w:rPr>
          <w:rFonts w:ascii="Times New Roman" w:hAnsi="Times New Roman" w:cs="Times New Roman"/>
          <w:sz w:val="24"/>
          <w:szCs w:val="24"/>
        </w:rPr>
      </w:pPr>
    </w:p>
    <w:p w14:paraId="36717E32" w14:textId="77777777" w:rsidR="001302AA" w:rsidRDefault="001302AA" w:rsidP="009B5BCE">
      <w:pPr>
        <w:spacing w:after="0" w:line="360" w:lineRule="auto"/>
        <w:jc w:val="both"/>
        <w:rPr>
          <w:rFonts w:ascii="Times New Roman" w:hAnsi="Times New Roman" w:cs="Times New Roman"/>
          <w:sz w:val="24"/>
          <w:szCs w:val="24"/>
        </w:rPr>
      </w:pPr>
    </w:p>
    <w:p w14:paraId="24DA638F" w14:textId="31457614" w:rsidR="00497EDD" w:rsidRDefault="00497EDD" w:rsidP="009B5BCE">
      <w:pPr>
        <w:spacing w:after="0" w:line="360" w:lineRule="auto"/>
        <w:jc w:val="both"/>
        <w:rPr>
          <w:rFonts w:ascii="Times New Roman" w:hAnsi="Times New Roman" w:cs="Times New Roman"/>
          <w:sz w:val="24"/>
          <w:szCs w:val="24"/>
        </w:rPr>
      </w:pPr>
    </w:p>
    <w:p w14:paraId="50CFA053" w14:textId="77777777" w:rsidR="00497EDD" w:rsidRDefault="00497EDD" w:rsidP="009B5BCE">
      <w:pPr>
        <w:spacing w:after="0" w:line="360" w:lineRule="auto"/>
        <w:jc w:val="both"/>
        <w:rPr>
          <w:rFonts w:ascii="Times New Roman" w:hAnsi="Times New Roman" w:cs="Times New Roman"/>
          <w:sz w:val="24"/>
          <w:szCs w:val="24"/>
        </w:rPr>
      </w:pPr>
    </w:p>
    <w:p w14:paraId="4AA0A5C1" w14:textId="77777777" w:rsidR="00C51A23" w:rsidRPr="005A0A84" w:rsidRDefault="00C51A23" w:rsidP="009B5BCE">
      <w:pPr>
        <w:spacing w:after="0" w:line="360" w:lineRule="auto"/>
        <w:jc w:val="both"/>
        <w:rPr>
          <w:rFonts w:ascii="Times New Roman" w:hAnsi="Times New Roman" w:cs="Times New Roman"/>
          <w:sz w:val="24"/>
          <w:szCs w:val="24"/>
        </w:rPr>
      </w:pPr>
    </w:p>
    <w:p w14:paraId="6E7FD458" w14:textId="77777777" w:rsidR="00177321" w:rsidRDefault="00177321" w:rsidP="009B5BCE">
      <w:pPr>
        <w:pStyle w:val="Teksttreci0"/>
        <w:shd w:val="clear" w:color="auto" w:fill="auto"/>
        <w:jc w:val="center"/>
        <w:rPr>
          <w:rFonts w:ascii="Times New Roman" w:hAnsi="Times New Roman" w:cs="Times New Roman"/>
          <w:b/>
          <w:bCs/>
          <w:color w:val="000000"/>
          <w:sz w:val="28"/>
          <w:szCs w:val="28"/>
          <w:u w:val="single"/>
          <w:lang w:eastAsia="pl-PL" w:bidi="pl-PL"/>
        </w:rPr>
      </w:pPr>
      <w:r w:rsidRPr="00E047A7">
        <w:rPr>
          <w:rFonts w:ascii="Times New Roman" w:hAnsi="Times New Roman" w:cs="Times New Roman"/>
          <w:b/>
          <w:bCs/>
          <w:color w:val="000000"/>
          <w:sz w:val="28"/>
          <w:szCs w:val="28"/>
          <w:u w:val="single"/>
          <w:lang w:eastAsia="pl-PL" w:bidi="pl-PL"/>
        </w:rPr>
        <w:t>OŚWIADCZENIE</w:t>
      </w:r>
    </w:p>
    <w:p w14:paraId="390213F4" w14:textId="77777777" w:rsidR="00177321" w:rsidRPr="00E047A7" w:rsidRDefault="00177321" w:rsidP="009B5BCE">
      <w:pPr>
        <w:pStyle w:val="Teksttreci0"/>
        <w:shd w:val="clear" w:color="auto" w:fill="auto"/>
        <w:jc w:val="center"/>
        <w:rPr>
          <w:rFonts w:ascii="Times New Roman" w:hAnsi="Times New Roman" w:cs="Times New Roman"/>
          <w:b/>
          <w:bCs/>
          <w:sz w:val="28"/>
          <w:szCs w:val="28"/>
        </w:rPr>
      </w:pPr>
    </w:p>
    <w:p w14:paraId="677D5BF7" w14:textId="21F2C41C" w:rsidR="00391A46" w:rsidRPr="005A0A84" w:rsidRDefault="00391A46" w:rsidP="00391A46">
      <w:pPr>
        <w:pStyle w:val="Teksttreci0"/>
        <w:shd w:val="clear" w:color="auto" w:fill="auto"/>
        <w:ind w:firstLine="720"/>
        <w:rPr>
          <w:rFonts w:ascii="Times New Roman" w:hAnsi="Times New Roman" w:cs="Times New Roman"/>
        </w:rPr>
      </w:pPr>
      <w:r w:rsidRPr="005A0A84">
        <w:rPr>
          <w:rFonts w:ascii="Times New Roman" w:hAnsi="Times New Roman" w:cs="Times New Roman"/>
          <w:color w:val="000000"/>
          <w:lang w:eastAsia="pl-PL" w:bidi="pl-PL"/>
        </w:rPr>
        <w:t xml:space="preserve">Niniejszym oświadczam, że projekt </w:t>
      </w:r>
      <w:r w:rsidR="00C06089">
        <w:rPr>
          <w:rFonts w:ascii="Times New Roman" w:hAnsi="Times New Roman" w:cs="Times New Roman"/>
          <w:color w:val="000000"/>
          <w:lang w:eastAsia="pl-PL" w:bidi="pl-PL"/>
        </w:rPr>
        <w:t xml:space="preserve">techniczny </w:t>
      </w:r>
      <w:r w:rsidR="001302AA" w:rsidRPr="00647CC4">
        <w:rPr>
          <w:rFonts w:ascii="Times New Roman" w:hAnsi="Times New Roman" w:cs="Times New Roman"/>
          <w:color w:val="000000"/>
          <w:lang w:eastAsia="pl-PL" w:bidi="pl-PL"/>
        </w:rPr>
        <w:t xml:space="preserve">budowy </w:t>
      </w:r>
      <w:r w:rsidR="001302AA" w:rsidRPr="00647CC4">
        <w:rPr>
          <w:rFonts w:ascii="Times New Roman" w:hAnsi="Times New Roman" w:cs="Times New Roman"/>
        </w:rPr>
        <w:t xml:space="preserve">przyłącza wodociągowego </w:t>
      </w:r>
      <w:r w:rsidR="001302AA">
        <w:rPr>
          <w:rFonts w:ascii="Times New Roman" w:hAnsi="Times New Roman" w:cs="Times New Roman"/>
        </w:rPr>
        <w:t xml:space="preserve">                </w:t>
      </w:r>
      <w:r w:rsidR="001302AA" w:rsidRPr="00647CC4">
        <w:rPr>
          <w:rFonts w:ascii="Times New Roman" w:hAnsi="Times New Roman" w:cs="Times New Roman"/>
        </w:rPr>
        <w:t>i kanalizacji sanitarnej</w:t>
      </w:r>
      <w:r w:rsidR="001302AA">
        <w:rPr>
          <w:rFonts w:ascii="Times New Roman" w:hAnsi="Times New Roman" w:cs="Times New Roman"/>
        </w:rPr>
        <w:t xml:space="preserve"> </w:t>
      </w:r>
      <w:r w:rsidR="001302AA" w:rsidRPr="00647CC4">
        <w:rPr>
          <w:rStyle w:val="Teksttreci"/>
          <w:rFonts w:ascii="Times New Roman" w:hAnsi="Times New Roman" w:cs="Times New Roman"/>
          <w:color w:val="000000"/>
        </w:rPr>
        <w:t xml:space="preserve">w dz. nr </w:t>
      </w:r>
      <w:r w:rsidR="001302AA" w:rsidRPr="00647CC4">
        <w:rPr>
          <w:rFonts w:ascii="Times New Roman" w:hAnsi="Times New Roman" w:cs="Times New Roman"/>
        </w:rPr>
        <w:t>34, obręb ew. Laski, gmina Malechowo</w:t>
      </w:r>
      <w:r>
        <w:rPr>
          <w:rFonts w:ascii="Times New Roman" w:hAnsi="Times New Roman" w:cs="Times New Roman"/>
        </w:rPr>
        <w:t xml:space="preserve">, został wykonany zgodnie </w:t>
      </w:r>
      <w:r w:rsidRPr="00EE0AD1">
        <w:rPr>
          <w:rFonts w:ascii="Times New Roman" w:hAnsi="Times New Roman" w:cs="Times New Roman"/>
        </w:rPr>
        <w:t>z zasadami współczesnej wiedzy technicznej, obowiązuj</w:t>
      </w:r>
      <w:r>
        <w:rPr>
          <w:rFonts w:ascii="Times New Roman" w:hAnsi="Times New Roman" w:cs="Times New Roman"/>
        </w:rPr>
        <w:t>ącymi</w:t>
      </w:r>
      <w:r w:rsidR="001A6B5C">
        <w:rPr>
          <w:rFonts w:ascii="Times New Roman" w:hAnsi="Times New Roman" w:cs="Times New Roman"/>
        </w:rPr>
        <w:t xml:space="preserve"> </w:t>
      </w:r>
      <w:r>
        <w:rPr>
          <w:rFonts w:ascii="Times New Roman" w:hAnsi="Times New Roman" w:cs="Times New Roman"/>
        </w:rPr>
        <w:t xml:space="preserve">w tym zakresie przepisami </w:t>
      </w:r>
      <w:r w:rsidRPr="00EE0AD1">
        <w:rPr>
          <w:rFonts w:ascii="Times New Roman" w:hAnsi="Times New Roman" w:cs="Times New Roman"/>
        </w:rPr>
        <w:t>i normami oraz że został wykonany w stanie kompletnym z punktu widzenia celu, któremu ma służyć.</w:t>
      </w:r>
    </w:p>
    <w:p w14:paraId="47A5024E" w14:textId="77777777" w:rsidR="00177321" w:rsidRDefault="00177321" w:rsidP="009B5BCE">
      <w:pPr>
        <w:spacing w:after="0" w:line="360" w:lineRule="auto"/>
        <w:ind w:left="2832" w:hanging="2832"/>
        <w:jc w:val="both"/>
        <w:rPr>
          <w:rFonts w:ascii="Times New Roman" w:hAnsi="Times New Roman" w:cs="Times New Roman"/>
          <w:sz w:val="24"/>
          <w:szCs w:val="24"/>
        </w:rPr>
      </w:pPr>
    </w:p>
    <w:p w14:paraId="2056532A" w14:textId="77777777" w:rsidR="00177321" w:rsidRPr="005A0A84" w:rsidRDefault="00177321" w:rsidP="009B5BCE">
      <w:pPr>
        <w:spacing w:after="0" w:line="360" w:lineRule="auto"/>
        <w:ind w:left="2832" w:hanging="2832"/>
        <w:jc w:val="both"/>
        <w:rPr>
          <w:rFonts w:ascii="Times New Roman" w:hAnsi="Times New Roman" w:cs="Times New Roman"/>
          <w:sz w:val="24"/>
          <w:szCs w:val="24"/>
        </w:rPr>
      </w:pPr>
    </w:p>
    <w:p w14:paraId="2AC12A28" w14:textId="77777777" w:rsidR="00177321" w:rsidRPr="00EE0AD1" w:rsidRDefault="00177321" w:rsidP="009B5BCE">
      <w:pPr>
        <w:spacing w:after="0" w:line="360" w:lineRule="auto"/>
        <w:ind w:left="2832" w:hanging="2832"/>
        <w:jc w:val="both"/>
        <w:rPr>
          <w:rFonts w:ascii="Times New Roman" w:hAnsi="Times New Roman" w:cs="Times New Roman"/>
          <w:sz w:val="24"/>
          <w:szCs w:val="24"/>
        </w:rPr>
      </w:pPr>
    </w:p>
    <w:p w14:paraId="4F7B0756" w14:textId="77777777" w:rsidR="00177321" w:rsidRPr="00EE0AD1" w:rsidRDefault="00177321" w:rsidP="009B5BCE">
      <w:pPr>
        <w:spacing w:after="0" w:line="360" w:lineRule="auto"/>
        <w:ind w:left="2832" w:hanging="2832"/>
        <w:jc w:val="both"/>
        <w:rPr>
          <w:rFonts w:ascii="Times New Roman" w:hAnsi="Times New Roman" w:cs="Times New Roman"/>
          <w:sz w:val="24"/>
          <w:szCs w:val="24"/>
        </w:rPr>
      </w:pPr>
    </w:p>
    <w:p w14:paraId="3DD56108" w14:textId="77777777" w:rsidR="00177321" w:rsidRDefault="00177321" w:rsidP="00177321">
      <w:pPr>
        <w:spacing w:after="0" w:line="360" w:lineRule="auto"/>
        <w:ind w:left="2832" w:hanging="2832"/>
        <w:jc w:val="both"/>
        <w:rPr>
          <w:rFonts w:ascii="Times New Roman" w:hAnsi="Times New Roman" w:cs="Times New Roman"/>
          <w:sz w:val="24"/>
          <w:szCs w:val="24"/>
        </w:rPr>
      </w:pPr>
    </w:p>
    <w:p w14:paraId="29624099" w14:textId="77777777" w:rsidR="00084F43" w:rsidRPr="00EE0AD1" w:rsidRDefault="00084F43" w:rsidP="00177321">
      <w:pPr>
        <w:spacing w:after="0" w:line="360" w:lineRule="auto"/>
        <w:ind w:left="2832" w:hanging="2832"/>
        <w:jc w:val="both"/>
        <w:rPr>
          <w:rFonts w:ascii="Times New Roman" w:hAnsi="Times New Roman" w:cs="Times New Roman"/>
          <w:sz w:val="24"/>
          <w:szCs w:val="24"/>
        </w:rPr>
      </w:pPr>
    </w:p>
    <w:p w14:paraId="3DF8543C"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7AC463F3" w14:textId="77777777" w:rsidR="00177321" w:rsidRPr="00EE0AD1" w:rsidRDefault="00177321" w:rsidP="00177321">
      <w:pPr>
        <w:ind w:left="5664" w:right="72" w:firstLine="708"/>
        <w:rPr>
          <w:rFonts w:ascii="Times New Roman" w:hAnsi="Times New Roman" w:cs="Times New Roman"/>
          <w:sz w:val="24"/>
          <w:szCs w:val="24"/>
          <w:u w:val="single"/>
        </w:rPr>
      </w:pPr>
      <w:r w:rsidRPr="00EE0AD1">
        <w:rPr>
          <w:rFonts w:ascii="Times New Roman" w:hAnsi="Times New Roman" w:cs="Times New Roman"/>
          <w:sz w:val="24"/>
          <w:szCs w:val="24"/>
          <w:u w:val="single"/>
        </w:rPr>
        <w:t>Podpis:</w:t>
      </w:r>
    </w:p>
    <w:p w14:paraId="5B3B5F88" w14:textId="77777777" w:rsidR="00177321" w:rsidRPr="00EE0AD1" w:rsidRDefault="00177321" w:rsidP="00177321">
      <w:pPr>
        <w:ind w:right="72"/>
        <w:rPr>
          <w:rFonts w:ascii="Times New Roman" w:hAnsi="Times New Roman" w:cs="Times New Roman"/>
          <w:sz w:val="24"/>
          <w:szCs w:val="24"/>
          <w:u w:val="single"/>
        </w:rPr>
      </w:pPr>
    </w:p>
    <w:p w14:paraId="0FCCC0CC" w14:textId="77777777" w:rsidR="00177321" w:rsidRPr="00EE0AD1" w:rsidRDefault="00177321" w:rsidP="00177321">
      <w:pPr>
        <w:pStyle w:val="Nagwek5"/>
        <w:ind w:right="72"/>
        <w:jc w:val="center"/>
        <w:rPr>
          <w:sz w:val="24"/>
          <w:szCs w:val="24"/>
        </w:rPr>
      </w:pPr>
      <w:r w:rsidRPr="00EE0AD1">
        <w:rPr>
          <w:sz w:val="24"/>
          <w:szCs w:val="24"/>
        </w:rPr>
        <w:t xml:space="preserve">                                                        </w:t>
      </w:r>
    </w:p>
    <w:p w14:paraId="3D0D0429" w14:textId="77777777" w:rsidR="00177321" w:rsidRPr="00EE0AD1" w:rsidRDefault="00177321" w:rsidP="00177321">
      <w:pPr>
        <w:ind w:right="72"/>
        <w:rPr>
          <w:rFonts w:ascii="Times New Roman" w:hAnsi="Times New Roman" w:cs="Times New Roman"/>
          <w:sz w:val="24"/>
          <w:szCs w:val="24"/>
        </w:rPr>
      </w:pPr>
      <w:r w:rsidRPr="00EE0AD1">
        <w:rPr>
          <w:rFonts w:ascii="Times New Roman" w:hAnsi="Times New Roman" w:cs="Times New Roman"/>
          <w:sz w:val="24"/>
          <w:szCs w:val="24"/>
        </w:rPr>
        <w:t xml:space="preserve">         </w:t>
      </w:r>
    </w:p>
    <w:p w14:paraId="37657F9F" w14:textId="77777777" w:rsidR="00177321" w:rsidRPr="00EE0AD1" w:rsidRDefault="00177321" w:rsidP="00177321">
      <w:pPr>
        <w:ind w:left="4248" w:right="72" w:firstLine="708"/>
        <w:jc w:val="center"/>
        <w:rPr>
          <w:rFonts w:ascii="Times New Roman" w:hAnsi="Times New Roman" w:cs="Times New Roman"/>
          <w:sz w:val="24"/>
          <w:szCs w:val="24"/>
        </w:rPr>
      </w:pPr>
      <w:r w:rsidRPr="00EE0AD1">
        <w:rPr>
          <w:rFonts w:ascii="Times New Roman" w:hAnsi="Times New Roman" w:cs="Times New Roman"/>
          <w:sz w:val="24"/>
          <w:szCs w:val="24"/>
        </w:rPr>
        <w:t>…………………………………..</w:t>
      </w:r>
    </w:p>
    <w:p w14:paraId="4BDDD1B9"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17C393AE" w14:textId="77777777" w:rsidR="00177321" w:rsidRDefault="00177321" w:rsidP="00177321">
      <w:pPr>
        <w:spacing w:after="0" w:line="360" w:lineRule="auto"/>
        <w:ind w:left="2832" w:hanging="2832"/>
        <w:jc w:val="both"/>
        <w:rPr>
          <w:rFonts w:ascii="Times New Roman" w:hAnsi="Times New Roman" w:cs="Times New Roman"/>
          <w:sz w:val="24"/>
          <w:szCs w:val="24"/>
        </w:rPr>
      </w:pPr>
    </w:p>
    <w:bookmarkEnd w:id="4"/>
    <w:p w14:paraId="74E151A6" w14:textId="77777777" w:rsidR="00177321" w:rsidRPr="005A0A84" w:rsidRDefault="00177321" w:rsidP="00E07FFE">
      <w:pPr>
        <w:spacing w:after="0" w:line="360" w:lineRule="auto"/>
        <w:jc w:val="both"/>
        <w:rPr>
          <w:rFonts w:ascii="Times New Roman" w:hAnsi="Times New Roman" w:cs="Times New Roman"/>
          <w:sz w:val="24"/>
          <w:szCs w:val="24"/>
        </w:rPr>
      </w:pPr>
    </w:p>
    <w:sectPr w:rsidR="00177321" w:rsidRPr="005A0A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8E91" w14:textId="77777777" w:rsidR="000B2623" w:rsidRDefault="000B2623" w:rsidP="00322FE2">
      <w:pPr>
        <w:spacing w:after="0" w:line="240" w:lineRule="auto"/>
      </w:pPr>
      <w:r>
        <w:separator/>
      </w:r>
    </w:p>
  </w:endnote>
  <w:endnote w:type="continuationSeparator" w:id="0">
    <w:p w14:paraId="14DC0C41" w14:textId="77777777" w:rsidR="000B2623" w:rsidRDefault="000B2623" w:rsidP="0032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390B" w14:textId="77777777" w:rsidR="000B2623" w:rsidRDefault="000B2623" w:rsidP="00322FE2">
      <w:pPr>
        <w:spacing w:after="0" w:line="240" w:lineRule="auto"/>
      </w:pPr>
      <w:r>
        <w:separator/>
      </w:r>
    </w:p>
  </w:footnote>
  <w:footnote w:type="continuationSeparator" w:id="0">
    <w:p w14:paraId="10784C21" w14:textId="77777777" w:rsidR="000B2623" w:rsidRDefault="000B2623" w:rsidP="00322F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6"/>
    <w:lvl w:ilvl="0">
      <w:start w:val="1"/>
      <w:numFmt w:val="bullet"/>
      <w:lvlText w:val="•"/>
      <w:lvlJc w:val="left"/>
      <w:rPr>
        <w:rFonts w:ascii="Arial" w:hAnsi="Arial"/>
        <w:b w:val="0"/>
        <w:i w:val="0"/>
        <w:smallCaps w:val="0"/>
        <w:strike w:val="0"/>
        <w:color w:val="000000"/>
        <w:spacing w:val="0"/>
        <w:w w:val="100"/>
        <w:position w:val="0"/>
        <w:sz w:val="22"/>
        <w:u w:val="none"/>
      </w:rPr>
    </w:lvl>
    <w:lvl w:ilvl="1">
      <w:start w:val="1"/>
      <w:numFmt w:val="bullet"/>
      <w:lvlText w:val="•"/>
      <w:lvlJc w:val="left"/>
      <w:rPr>
        <w:rFonts w:ascii="Arial" w:hAnsi="Arial"/>
        <w:b w:val="0"/>
        <w:i w:val="0"/>
        <w:smallCaps w:val="0"/>
        <w:strike w:val="0"/>
        <w:color w:val="000000"/>
        <w:spacing w:val="0"/>
        <w:w w:val="100"/>
        <w:position w:val="0"/>
        <w:sz w:val="22"/>
        <w:u w:val="none"/>
      </w:rPr>
    </w:lvl>
    <w:lvl w:ilvl="2">
      <w:start w:val="1"/>
      <w:numFmt w:val="bullet"/>
      <w:lvlText w:val="•"/>
      <w:lvlJc w:val="left"/>
      <w:rPr>
        <w:rFonts w:ascii="Arial" w:hAnsi="Arial"/>
        <w:b w:val="0"/>
        <w:i w:val="0"/>
        <w:smallCaps w:val="0"/>
        <w:strike w:val="0"/>
        <w:color w:val="000000"/>
        <w:spacing w:val="0"/>
        <w:w w:val="100"/>
        <w:position w:val="0"/>
        <w:sz w:val="22"/>
        <w:u w:val="none"/>
      </w:rPr>
    </w:lvl>
    <w:lvl w:ilvl="3">
      <w:start w:val="1"/>
      <w:numFmt w:val="bullet"/>
      <w:lvlText w:val="•"/>
      <w:lvlJc w:val="left"/>
      <w:rPr>
        <w:rFonts w:ascii="Arial" w:hAnsi="Arial"/>
        <w:b w:val="0"/>
        <w:i w:val="0"/>
        <w:smallCaps w:val="0"/>
        <w:strike w:val="0"/>
        <w:color w:val="000000"/>
        <w:spacing w:val="0"/>
        <w:w w:val="100"/>
        <w:position w:val="0"/>
        <w:sz w:val="22"/>
        <w:u w:val="none"/>
      </w:rPr>
    </w:lvl>
    <w:lvl w:ilvl="4">
      <w:start w:val="1"/>
      <w:numFmt w:val="bullet"/>
      <w:lvlText w:val="•"/>
      <w:lvlJc w:val="left"/>
      <w:rPr>
        <w:rFonts w:ascii="Arial" w:hAnsi="Arial"/>
        <w:b w:val="0"/>
        <w:i w:val="0"/>
        <w:smallCaps w:val="0"/>
        <w:strike w:val="0"/>
        <w:color w:val="000000"/>
        <w:spacing w:val="0"/>
        <w:w w:val="100"/>
        <w:position w:val="0"/>
        <w:sz w:val="22"/>
        <w:u w:val="none"/>
      </w:rPr>
    </w:lvl>
    <w:lvl w:ilvl="5">
      <w:start w:val="1"/>
      <w:numFmt w:val="bullet"/>
      <w:lvlText w:val="•"/>
      <w:lvlJc w:val="left"/>
      <w:rPr>
        <w:rFonts w:ascii="Arial" w:hAnsi="Arial"/>
        <w:b w:val="0"/>
        <w:i w:val="0"/>
        <w:smallCaps w:val="0"/>
        <w:strike w:val="0"/>
        <w:color w:val="000000"/>
        <w:spacing w:val="0"/>
        <w:w w:val="100"/>
        <w:position w:val="0"/>
        <w:sz w:val="22"/>
        <w:u w:val="none"/>
      </w:rPr>
    </w:lvl>
    <w:lvl w:ilvl="6">
      <w:start w:val="1"/>
      <w:numFmt w:val="bullet"/>
      <w:lvlText w:val="•"/>
      <w:lvlJc w:val="left"/>
      <w:rPr>
        <w:rFonts w:ascii="Arial" w:hAnsi="Arial"/>
        <w:b w:val="0"/>
        <w:i w:val="0"/>
        <w:smallCaps w:val="0"/>
        <w:strike w:val="0"/>
        <w:color w:val="000000"/>
        <w:spacing w:val="0"/>
        <w:w w:val="100"/>
        <w:position w:val="0"/>
        <w:sz w:val="22"/>
        <w:u w:val="none"/>
      </w:rPr>
    </w:lvl>
    <w:lvl w:ilvl="7">
      <w:start w:val="1"/>
      <w:numFmt w:val="bullet"/>
      <w:lvlText w:val="•"/>
      <w:lvlJc w:val="left"/>
      <w:rPr>
        <w:rFonts w:ascii="Arial" w:hAnsi="Arial"/>
        <w:b w:val="0"/>
        <w:i w:val="0"/>
        <w:smallCaps w:val="0"/>
        <w:strike w:val="0"/>
        <w:color w:val="000000"/>
        <w:spacing w:val="0"/>
        <w:w w:val="100"/>
        <w:position w:val="0"/>
        <w:sz w:val="22"/>
        <w:u w:val="none"/>
      </w:rPr>
    </w:lvl>
    <w:lvl w:ilvl="8">
      <w:start w:val="1"/>
      <w:numFmt w:val="bullet"/>
      <w:lvlText w:val="•"/>
      <w:lvlJc w:val="left"/>
      <w:rPr>
        <w:rFonts w:ascii="Arial" w:hAnsi="Arial"/>
        <w:b w:val="0"/>
        <w:i w:val="0"/>
        <w:smallCaps w:val="0"/>
        <w:strike w:val="0"/>
        <w:color w:val="000000"/>
        <w:spacing w:val="0"/>
        <w:w w:val="100"/>
        <w:position w:val="0"/>
        <w:sz w:val="22"/>
        <w:u w:val="none"/>
      </w:rPr>
    </w:lvl>
  </w:abstractNum>
  <w:abstractNum w:abstractNumId="1" w15:restartNumberingAfterBreak="0">
    <w:nsid w:val="00000011"/>
    <w:multiLevelType w:val="multilevel"/>
    <w:tmpl w:val="0000001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15:restartNumberingAfterBreak="0">
    <w:nsid w:val="00E86689"/>
    <w:multiLevelType w:val="multilevel"/>
    <w:tmpl w:val="BABC37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44159"/>
    <w:multiLevelType w:val="multilevel"/>
    <w:tmpl w:val="7EE0B4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6F0D91"/>
    <w:multiLevelType w:val="hybridMultilevel"/>
    <w:tmpl w:val="29C0167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88F1376"/>
    <w:multiLevelType w:val="hybridMultilevel"/>
    <w:tmpl w:val="90AEF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DC0CF9"/>
    <w:multiLevelType w:val="multilevel"/>
    <w:tmpl w:val="C45A64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B51E61"/>
    <w:multiLevelType w:val="multilevel"/>
    <w:tmpl w:val="A7805554"/>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4707C6"/>
    <w:multiLevelType w:val="multilevel"/>
    <w:tmpl w:val="CA64040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8436FE"/>
    <w:multiLevelType w:val="multilevel"/>
    <w:tmpl w:val="C45A64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8234E"/>
    <w:multiLevelType w:val="hybridMultilevel"/>
    <w:tmpl w:val="2B56C7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8003E1"/>
    <w:multiLevelType w:val="hybridMultilevel"/>
    <w:tmpl w:val="26EA6B0A"/>
    <w:lvl w:ilvl="0" w:tplc="31084718">
      <w:start w:val="1"/>
      <w:numFmt w:val="decimal"/>
      <w:lvlText w:val="%1)"/>
      <w:lvlJc w:val="left"/>
      <w:pPr>
        <w:ind w:left="740" w:hanging="360"/>
      </w:pPr>
      <w:rPr>
        <w:rFonts w:cs="Times New Roman" w:hint="default"/>
        <w:color w:val="000000"/>
      </w:rPr>
    </w:lvl>
    <w:lvl w:ilvl="1" w:tplc="04150019" w:tentative="1">
      <w:start w:val="1"/>
      <w:numFmt w:val="lowerLetter"/>
      <w:lvlText w:val="%2."/>
      <w:lvlJc w:val="left"/>
      <w:pPr>
        <w:ind w:left="1460" w:hanging="360"/>
      </w:pPr>
      <w:rPr>
        <w:rFonts w:cs="Times New Roman"/>
      </w:rPr>
    </w:lvl>
    <w:lvl w:ilvl="2" w:tplc="0415001B" w:tentative="1">
      <w:start w:val="1"/>
      <w:numFmt w:val="lowerRoman"/>
      <w:lvlText w:val="%3."/>
      <w:lvlJc w:val="right"/>
      <w:pPr>
        <w:ind w:left="2180" w:hanging="180"/>
      </w:pPr>
      <w:rPr>
        <w:rFonts w:cs="Times New Roman"/>
      </w:rPr>
    </w:lvl>
    <w:lvl w:ilvl="3" w:tplc="0415000F" w:tentative="1">
      <w:start w:val="1"/>
      <w:numFmt w:val="decimal"/>
      <w:lvlText w:val="%4."/>
      <w:lvlJc w:val="left"/>
      <w:pPr>
        <w:ind w:left="2900" w:hanging="360"/>
      </w:pPr>
      <w:rPr>
        <w:rFonts w:cs="Times New Roman"/>
      </w:rPr>
    </w:lvl>
    <w:lvl w:ilvl="4" w:tplc="04150019" w:tentative="1">
      <w:start w:val="1"/>
      <w:numFmt w:val="lowerLetter"/>
      <w:lvlText w:val="%5."/>
      <w:lvlJc w:val="left"/>
      <w:pPr>
        <w:ind w:left="3620" w:hanging="360"/>
      </w:pPr>
      <w:rPr>
        <w:rFonts w:cs="Times New Roman"/>
      </w:rPr>
    </w:lvl>
    <w:lvl w:ilvl="5" w:tplc="0415001B" w:tentative="1">
      <w:start w:val="1"/>
      <w:numFmt w:val="lowerRoman"/>
      <w:lvlText w:val="%6."/>
      <w:lvlJc w:val="right"/>
      <w:pPr>
        <w:ind w:left="4340" w:hanging="180"/>
      </w:pPr>
      <w:rPr>
        <w:rFonts w:cs="Times New Roman"/>
      </w:rPr>
    </w:lvl>
    <w:lvl w:ilvl="6" w:tplc="0415000F" w:tentative="1">
      <w:start w:val="1"/>
      <w:numFmt w:val="decimal"/>
      <w:lvlText w:val="%7."/>
      <w:lvlJc w:val="left"/>
      <w:pPr>
        <w:ind w:left="5060" w:hanging="360"/>
      </w:pPr>
      <w:rPr>
        <w:rFonts w:cs="Times New Roman"/>
      </w:rPr>
    </w:lvl>
    <w:lvl w:ilvl="7" w:tplc="04150019" w:tentative="1">
      <w:start w:val="1"/>
      <w:numFmt w:val="lowerLetter"/>
      <w:lvlText w:val="%8."/>
      <w:lvlJc w:val="left"/>
      <w:pPr>
        <w:ind w:left="5780" w:hanging="360"/>
      </w:pPr>
      <w:rPr>
        <w:rFonts w:cs="Times New Roman"/>
      </w:rPr>
    </w:lvl>
    <w:lvl w:ilvl="8" w:tplc="0415001B" w:tentative="1">
      <w:start w:val="1"/>
      <w:numFmt w:val="lowerRoman"/>
      <w:lvlText w:val="%9."/>
      <w:lvlJc w:val="right"/>
      <w:pPr>
        <w:ind w:left="6500" w:hanging="180"/>
      </w:pPr>
      <w:rPr>
        <w:rFonts w:cs="Times New Roman"/>
      </w:rPr>
    </w:lvl>
  </w:abstractNum>
  <w:abstractNum w:abstractNumId="12" w15:restartNumberingAfterBreak="0">
    <w:nsid w:val="20C3041C"/>
    <w:multiLevelType w:val="hybridMultilevel"/>
    <w:tmpl w:val="774048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5D1A9B"/>
    <w:multiLevelType w:val="hybridMultilevel"/>
    <w:tmpl w:val="E438D952"/>
    <w:lvl w:ilvl="0" w:tplc="E642F708">
      <w:start w:val="1"/>
      <w:numFmt w:val="decimal"/>
      <w:lvlText w:val="%1."/>
      <w:lvlJc w:val="left"/>
      <w:pPr>
        <w:ind w:left="709" w:hanging="360"/>
      </w:pPr>
      <w:rPr>
        <w:rFonts w:hint="default"/>
        <w:color w:val="000000"/>
      </w:rPr>
    </w:lvl>
    <w:lvl w:ilvl="1" w:tplc="04150019">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4" w15:restartNumberingAfterBreak="0">
    <w:nsid w:val="36866B80"/>
    <w:multiLevelType w:val="multilevel"/>
    <w:tmpl w:val="A5121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9944A6"/>
    <w:multiLevelType w:val="multilevel"/>
    <w:tmpl w:val="B47470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E21DC7"/>
    <w:multiLevelType w:val="hybridMultilevel"/>
    <w:tmpl w:val="5F1894E6"/>
    <w:lvl w:ilvl="0" w:tplc="147636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CCC1B6A"/>
    <w:multiLevelType w:val="multilevel"/>
    <w:tmpl w:val="BA143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1F5BE3"/>
    <w:multiLevelType w:val="multilevel"/>
    <w:tmpl w:val="CACEE738"/>
    <w:lvl w:ilvl="0">
      <w:start w:val="3"/>
      <w:numFmt w:val="decimal"/>
      <w:lvlText w:val="%1"/>
      <w:lvlJc w:val="left"/>
      <w:pPr>
        <w:ind w:left="360" w:hanging="360"/>
      </w:pPr>
      <w:rPr>
        <w:rFonts w:hint="default"/>
        <w:u w:val="single"/>
      </w:rPr>
    </w:lvl>
    <w:lvl w:ilvl="1">
      <w:start w:val="4"/>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9" w15:restartNumberingAfterBreak="0">
    <w:nsid w:val="431B209C"/>
    <w:multiLevelType w:val="multilevel"/>
    <w:tmpl w:val="85AECC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6A36D4"/>
    <w:multiLevelType w:val="hybridMultilevel"/>
    <w:tmpl w:val="40CC1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A4154B"/>
    <w:multiLevelType w:val="multilevel"/>
    <w:tmpl w:val="0B4242CE"/>
    <w:lvl w:ilvl="0">
      <w:start w:val="19"/>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E25E63"/>
    <w:multiLevelType w:val="multilevel"/>
    <w:tmpl w:val="9C7E20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961DB6"/>
    <w:multiLevelType w:val="hybridMultilevel"/>
    <w:tmpl w:val="DB643004"/>
    <w:lvl w:ilvl="0" w:tplc="68E6A8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BF33B1"/>
    <w:multiLevelType w:val="multilevel"/>
    <w:tmpl w:val="A5BCB2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524DAE"/>
    <w:multiLevelType w:val="multilevel"/>
    <w:tmpl w:val="819E3274"/>
    <w:lvl w:ilvl="0">
      <w:start w:val="3"/>
      <w:numFmt w:val="decimal"/>
      <w:lvlText w:val="%1."/>
      <w:lvlJc w:val="left"/>
      <w:pPr>
        <w:ind w:left="360" w:hanging="360"/>
      </w:pPr>
      <w:rPr>
        <w:rFonts w:hint="default"/>
        <w:u w:val="single"/>
      </w:rPr>
    </w:lvl>
    <w:lvl w:ilvl="1">
      <w:start w:val="4"/>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6" w15:restartNumberingAfterBreak="0">
    <w:nsid w:val="66D550C9"/>
    <w:multiLevelType w:val="multilevel"/>
    <w:tmpl w:val="FFA03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736135"/>
    <w:multiLevelType w:val="hybridMultilevel"/>
    <w:tmpl w:val="D5C0A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0C36A2"/>
    <w:multiLevelType w:val="multilevel"/>
    <w:tmpl w:val="2E9C91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8538AB"/>
    <w:multiLevelType w:val="multilevel"/>
    <w:tmpl w:val="817AA3EA"/>
    <w:lvl w:ilvl="0">
      <w:start w:val="3"/>
      <w:numFmt w:val="decimal"/>
      <w:lvlText w:val="%1"/>
      <w:lvlJc w:val="left"/>
      <w:pPr>
        <w:ind w:left="360" w:hanging="360"/>
      </w:pPr>
      <w:rPr>
        <w:rFonts w:hint="default"/>
        <w:u w:val="single"/>
      </w:rPr>
    </w:lvl>
    <w:lvl w:ilvl="1">
      <w:start w:val="5"/>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0" w15:restartNumberingAfterBreak="0">
    <w:nsid w:val="71522E6F"/>
    <w:multiLevelType w:val="hybridMultilevel"/>
    <w:tmpl w:val="2AFEC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209265C"/>
    <w:multiLevelType w:val="multilevel"/>
    <w:tmpl w:val="C27EF7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5B696F"/>
    <w:multiLevelType w:val="multilevel"/>
    <w:tmpl w:val="1F28B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B54DE"/>
    <w:multiLevelType w:val="hybridMultilevel"/>
    <w:tmpl w:val="FB4E6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D9C114E"/>
    <w:multiLevelType w:val="hybridMultilevel"/>
    <w:tmpl w:val="25B26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DD10EB7"/>
    <w:multiLevelType w:val="multilevel"/>
    <w:tmpl w:val="89E486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8715185">
    <w:abstractNumId w:val="13"/>
  </w:num>
  <w:num w:numId="2" w16cid:durableId="388916582">
    <w:abstractNumId w:val="23"/>
  </w:num>
  <w:num w:numId="3" w16cid:durableId="335499012">
    <w:abstractNumId w:val="0"/>
  </w:num>
  <w:num w:numId="4" w16cid:durableId="41906976">
    <w:abstractNumId w:val="20"/>
  </w:num>
  <w:num w:numId="5" w16cid:durableId="1017926103">
    <w:abstractNumId w:val="27"/>
  </w:num>
  <w:num w:numId="6" w16cid:durableId="1910456112">
    <w:abstractNumId w:val="33"/>
  </w:num>
  <w:num w:numId="7" w16cid:durableId="1085415225">
    <w:abstractNumId w:val="10"/>
  </w:num>
  <w:num w:numId="8" w16cid:durableId="2062632322">
    <w:abstractNumId w:val="12"/>
  </w:num>
  <w:num w:numId="9" w16cid:durableId="989290748">
    <w:abstractNumId w:val="1"/>
  </w:num>
  <w:num w:numId="10" w16cid:durableId="2110082256">
    <w:abstractNumId w:val="11"/>
  </w:num>
  <w:num w:numId="11" w16cid:durableId="373310718">
    <w:abstractNumId w:val="5"/>
  </w:num>
  <w:num w:numId="12" w16cid:durableId="406728448">
    <w:abstractNumId w:val="6"/>
  </w:num>
  <w:num w:numId="13" w16cid:durableId="370570856">
    <w:abstractNumId w:val="26"/>
  </w:num>
  <w:num w:numId="14" w16cid:durableId="1995526029">
    <w:abstractNumId w:val="32"/>
  </w:num>
  <w:num w:numId="15" w16cid:durableId="1907448625">
    <w:abstractNumId w:val="3"/>
  </w:num>
  <w:num w:numId="16" w16cid:durableId="1118375316">
    <w:abstractNumId w:val="19"/>
  </w:num>
  <w:num w:numId="17" w16cid:durableId="1516849016">
    <w:abstractNumId w:val="34"/>
  </w:num>
  <w:num w:numId="18" w16cid:durableId="1597597930">
    <w:abstractNumId w:val="24"/>
  </w:num>
  <w:num w:numId="19" w16cid:durableId="484399423">
    <w:abstractNumId w:val="16"/>
  </w:num>
  <w:num w:numId="20" w16cid:durableId="1906379862">
    <w:abstractNumId w:val="17"/>
  </w:num>
  <w:num w:numId="21" w16cid:durableId="2045474692">
    <w:abstractNumId w:val="14"/>
  </w:num>
  <w:num w:numId="22" w16cid:durableId="782766447">
    <w:abstractNumId w:val="2"/>
  </w:num>
  <w:num w:numId="23" w16cid:durableId="1578859978">
    <w:abstractNumId w:val="22"/>
  </w:num>
  <w:num w:numId="24" w16cid:durableId="210769949">
    <w:abstractNumId w:val="28"/>
  </w:num>
  <w:num w:numId="25" w16cid:durableId="1050836173">
    <w:abstractNumId w:val="31"/>
  </w:num>
  <w:num w:numId="26" w16cid:durableId="147018617">
    <w:abstractNumId w:val="21"/>
  </w:num>
  <w:num w:numId="27" w16cid:durableId="1470048996">
    <w:abstractNumId w:val="35"/>
  </w:num>
  <w:num w:numId="28" w16cid:durableId="1792048151">
    <w:abstractNumId w:val="9"/>
  </w:num>
  <w:num w:numId="29" w16cid:durableId="1497724912">
    <w:abstractNumId w:val="8"/>
  </w:num>
  <w:num w:numId="30" w16cid:durableId="359354052">
    <w:abstractNumId w:val="15"/>
  </w:num>
  <w:num w:numId="31" w16cid:durableId="1318069083">
    <w:abstractNumId w:val="4"/>
  </w:num>
  <w:num w:numId="32" w16cid:durableId="1119571605">
    <w:abstractNumId w:val="30"/>
  </w:num>
  <w:num w:numId="33" w16cid:durableId="1816027060">
    <w:abstractNumId w:val="25"/>
  </w:num>
  <w:num w:numId="34" w16cid:durableId="798257498">
    <w:abstractNumId w:val="7"/>
  </w:num>
  <w:num w:numId="35" w16cid:durableId="1764103061">
    <w:abstractNumId w:val="18"/>
  </w:num>
  <w:num w:numId="36" w16cid:durableId="210141359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041"/>
    <w:rsid w:val="000051FA"/>
    <w:rsid w:val="00006228"/>
    <w:rsid w:val="000106E9"/>
    <w:rsid w:val="0001503E"/>
    <w:rsid w:val="000212C8"/>
    <w:rsid w:val="000261C0"/>
    <w:rsid w:val="00026B70"/>
    <w:rsid w:val="00027DC0"/>
    <w:rsid w:val="0003106E"/>
    <w:rsid w:val="00031485"/>
    <w:rsid w:val="00031774"/>
    <w:rsid w:val="00032483"/>
    <w:rsid w:val="0003350D"/>
    <w:rsid w:val="0003624D"/>
    <w:rsid w:val="00043C90"/>
    <w:rsid w:val="0004485A"/>
    <w:rsid w:val="00047078"/>
    <w:rsid w:val="00052B77"/>
    <w:rsid w:val="000539A8"/>
    <w:rsid w:val="00056030"/>
    <w:rsid w:val="00056EB4"/>
    <w:rsid w:val="00060114"/>
    <w:rsid w:val="00060CFA"/>
    <w:rsid w:val="000620DC"/>
    <w:rsid w:val="00062DA8"/>
    <w:rsid w:val="00064830"/>
    <w:rsid w:val="000652E9"/>
    <w:rsid w:val="00066E2D"/>
    <w:rsid w:val="000700A7"/>
    <w:rsid w:val="0007014D"/>
    <w:rsid w:val="00080D44"/>
    <w:rsid w:val="00083C95"/>
    <w:rsid w:val="00084933"/>
    <w:rsid w:val="00084F43"/>
    <w:rsid w:val="000965BA"/>
    <w:rsid w:val="00096738"/>
    <w:rsid w:val="000A418A"/>
    <w:rsid w:val="000A4D82"/>
    <w:rsid w:val="000B2623"/>
    <w:rsid w:val="000B4607"/>
    <w:rsid w:val="000B6689"/>
    <w:rsid w:val="000B7346"/>
    <w:rsid w:val="000B776A"/>
    <w:rsid w:val="000C5834"/>
    <w:rsid w:val="000D4292"/>
    <w:rsid w:val="000D4E63"/>
    <w:rsid w:val="000D4F35"/>
    <w:rsid w:val="000D5819"/>
    <w:rsid w:val="000D68CC"/>
    <w:rsid w:val="000E2451"/>
    <w:rsid w:val="000E3E96"/>
    <w:rsid w:val="000E4554"/>
    <w:rsid w:val="000E4AF4"/>
    <w:rsid w:val="000E5171"/>
    <w:rsid w:val="000E6BF0"/>
    <w:rsid w:val="000F42FA"/>
    <w:rsid w:val="000F43DB"/>
    <w:rsid w:val="000F740B"/>
    <w:rsid w:val="00103AC2"/>
    <w:rsid w:val="00103E51"/>
    <w:rsid w:val="00106C43"/>
    <w:rsid w:val="00110926"/>
    <w:rsid w:val="00111ED6"/>
    <w:rsid w:val="00112EB4"/>
    <w:rsid w:val="0011450B"/>
    <w:rsid w:val="001151AB"/>
    <w:rsid w:val="001153E2"/>
    <w:rsid w:val="00116A37"/>
    <w:rsid w:val="00120F77"/>
    <w:rsid w:val="00124DED"/>
    <w:rsid w:val="00125106"/>
    <w:rsid w:val="00125316"/>
    <w:rsid w:val="001302AA"/>
    <w:rsid w:val="00133041"/>
    <w:rsid w:val="00133F44"/>
    <w:rsid w:val="001353E1"/>
    <w:rsid w:val="00135B3E"/>
    <w:rsid w:val="00137106"/>
    <w:rsid w:val="0014062D"/>
    <w:rsid w:val="00141061"/>
    <w:rsid w:val="00141C5A"/>
    <w:rsid w:val="00143492"/>
    <w:rsid w:val="00143B27"/>
    <w:rsid w:val="00144F23"/>
    <w:rsid w:val="0015332F"/>
    <w:rsid w:val="00177321"/>
    <w:rsid w:val="00180676"/>
    <w:rsid w:val="00182A41"/>
    <w:rsid w:val="00182DDD"/>
    <w:rsid w:val="00184C31"/>
    <w:rsid w:val="00190712"/>
    <w:rsid w:val="00194278"/>
    <w:rsid w:val="00194B31"/>
    <w:rsid w:val="001962B7"/>
    <w:rsid w:val="001977E6"/>
    <w:rsid w:val="001A3420"/>
    <w:rsid w:val="001A3981"/>
    <w:rsid w:val="001A4820"/>
    <w:rsid w:val="001A6936"/>
    <w:rsid w:val="001A6B5C"/>
    <w:rsid w:val="001A75A7"/>
    <w:rsid w:val="001B1070"/>
    <w:rsid w:val="001B6538"/>
    <w:rsid w:val="001C3950"/>
    <w:rsid w:val="001D0661"/>
    <w:rsid w:val="001D1E88"/>
    <w:rsid w:val="001D71F6"/>
    <w:rsid w:val="001D75EA"/>
    <w:rsid w:val="001D7F7D"/>
    <w:rsid w:val="001E0126"/>
    <w:rsid w:val="001E2FF9"/>
    <w:rsid w:val="001E3334"/>
    <w:rsid w:val="001E4DB4"/>
    <w:rsid w:val="001E62D4"/>
    <w:rsid w:val="001F0E67"/>
    <w:rsid w:val="001F17FE"/>
    <w:rsid w:val="001F4760"/>
    <w:rsid w:val="001F483B"/>
    <w:rsid w:val="00200CED"/>
    <w:rsid w:val="00200E64"/>
    <w:rsid w:val="00202446"/>
    <w:rsid w:val="0020456C"/>
    <w:rsid w:val="00205F05"/>
    <w:rsid w:val="00206FED"/>
    <w:rsid w:val="00213B0E"/>
    <w:rsid w:val="00213F21"/>
    <w:rsid w:val="00215D7A"/>
    <w:rsid w:val="002160C5"/>
    <w:rsid w:val="00216C75"/>
    <w:rsid w:val="0022203B"/>
    <w:rsid w:val="00223A9B"/>
    <w:rsid w:val="00226099"/>
    <w:rsid w:val="00226447"/>
    <w:rsid w:val="002267AB"/>
    <w:rsid w:val="002275C8"/>
    <w:rsid w:val="002330FF"/>
    <w:rsid w:val="00240CF6"/>
    <w:rsid w:val="0024246B"/>
    <w:rsid w:val="002441CC"/>
    <w:rsid w:val="00247C7F"/>
    <w:rsid w:val="00252959"/>
    <w:rsid w:val="00252CD1"/>
    <w:rsid w:val="002531DA"/>
    <w:rsid w:val="002557C0"/>
    <w:rsid w:val="002567FE"/>
    <w:rsid w:val="00257FA8"/>
    <w:rsid w:val="00260EBC"/>
    <w:rsid w:val="00262955"/>
    <w:rsid w:val="00262AED"/>
    <w:rsid w:val="00265B0B"/>
    <w:rsid w:val="0026605F"/>
    <w:rsid w:val="0027166D"/>
    <w:rsid w:val="00271F2B"/>
    <w:rsid w:val="002729C6"/>
    <w:rsid w:val="00274E44"/>
    <w:rsid w:val="00275F71"/>
    <w:rsid w:val="00277F76"/>
    <w:rsid w:val="00280986"/>
    <w:rsid w:val="00280C0C"/>
    <w:rsid w:val="00280CC5"/>
    <w:rsid w:val="00281789"/>
    <w:rsid w:val="00283C28"/>
    <w:rsid w:val="00284082"/>
    <w:rsid w:val="00284183"/>
    <w:rsid w:val="00285B22"/>
    <w:rsid w:val="00287DCD"/>
    <w:rsid w:val="002936E2"/>
    <w:rsid w:val="00293EA9"/>
    <w:rsid w:val="00293F33"/>
    <w:rsid w:val="00294C73"/>
    <w:rsid w:val="002A009C"/>
    <w:rsid w:val="002A2336"/>
    <w:rsid w:val="002A2C16"/>
    <w:rsid w:val="002A55F0"/>
    <w:rsid w:val="002B0735"/>
    <w:rsid w:val="002B40C1"/>
    <w:rsid w:val="002B532E"/>
    <w:rsid w:val="002B7E4F"/>
    <w:rsid w:val="002C00F5"/>
    <w:rsid w:val="002C43C1"/>
    <w:rsid w:val="002C5D79"/>
    <w:rsid w:val="002C7A4F"/>
    <w:rsid w:val="002D7197"/>
    <w:rsid w:val="002E0EA9"/>
    <w:rsid w:val="002E2623"/>
    <w:rsid w:val="002E3B80"/>
    <w:rsid w:val="002E628C"/>
    <w:rsid w:val="0030053F"/>
    <w:rsid w:val="00302009"/>
    <w:rsid w:val="00304954"/>
    <w:rsid w:val="0031388E"/>
    <w:rsid w:val="00313A78"/>
    <w:rsid w:val="0031486E"/>
    <w:rsid w:val="003149F2"/>
    <w:rsid w:val="0031523E"/>
    <w:rsid w:val="003169BC"/>
    <w:rsid w:val="00322CA6"/>
    <w:rsid w:val="00322FE2"/>
    <w:rsid w:val="00323AAD"/>
    <w:rsid w:val="00326D06"/>
    <w:rsid w:val="00330D8C"/>
    <w:rsid w:val="00342FF5"/>
    <w:rsid w:val="00344FCF"/>
    <w:rsid w:val="00354213"/>
    <w:rsid w:val="0035475F"/>
    <w:rsid w:val="00356B70"/>
    <w:rsid w:val="00357900"/>
    <w:rsid w:val="00360FD5"/>
    <w:rsid w:val="003611BF"/>
    <w:rsid w:val="00361C12"/>
    <w:rsid w:val="00361F3A"/>
    <w:rsid w:val="00366E1A"/>
    <w:rsid w:val="003674D2"/>
    <w:rsid w:val="00367D52"/>
    <w:rsid w:val="00377DC1"/>
    <w:rsid w:val="003818A6"/>
    <w:rsid w:val="0038228D"/>
    <w:rsid w:val="0038638E"/>
    <w:rsid w:val="003914AF"/>
    <w:rsid w:val="00391798"/>
    <w:rsid w:val="00391A46"/>
    <w:rsid w:val="00395490"/>
    <w:rsid w:val="00395DF9"/>
    <w:rsid w:val="00396610"/>
    <w:rsid w:val="00396F50"/>
    <w:rsid w:val="003A3AB7"/>
    <w:rsid w:val="003A5391"/>
    <w:rsid w:val="003A6EF3"/>
    <w:rsid w:val="003B3FFD"/>
    <w:rsid w:val="003B64D9"/>
    <w:rsid w:val="003B6A8A"/>
    <w:rsid w:val="003B6C21"/>
    <w:rsid w:val="003B73E2"/>
    <w:rsid w:val="003C07EF"/>
    <w:rsid w:val="003C29A2"/>
    <w:rsid w:val="003D44A6"/>
    <w:rsid w:val="003D5393"/>
    <w:rsid w:val="003D5C9F"/>
    <w:rsid w:val="003D656D"/>
    <w:rsid w:val="003D73C1"/>
    <w:rsid w:val="003E6518"/>
    <w:rsid w:val="003E7683"/>
    <w:rsid w:val="003F116F"/>
    <w:rsid w:val="003F56CB"/>
    <w:rsid w:val="003F6D0D"/>
    <w:rsid w:val="003F6DB1"/>
    <w:rsid w:val="003F77A7"/>
    <w:rsid w:val="00402866"/>
    <w:rsid w:val="0040310A"/>
    <w:rsid w:val="00403DD8"/>
    <w:rsid w:val="004058DE"/>
    <w:rsid w:val="00406475"/>
    <w:rsid w:val="0040721B"/>
    <w:rsid w:val="00412F44"/>
    <w:rsid w:val="00421A3D"/>
    <w:rsid w:val="00422A53"/>
    <w:rsid w:val="0042417F"/>
    <w:rsid w:val="00425E63"/>
    <w:rsid w:val="00430C1F"/>
    <w:rsid w:val="0043222F"/>
    <w:rsid w:val="004332BC"/>
    <w:rsid w:val="00433E30"/>
    <w:rsid w:val="00441701"/>
    <w:rsid w:val="00441C07"/>
    <w:rsid w:val="00442500"/>
    <w:rsid w:val="00444A63"/>
    <w:rsid w:val="004477AA"/>
    <w:rsid w:val="004527A4"/>
    <w:rsid w:val="004556FF"/>
    <w:rsid w:val="0046034E"/>
    <w:rsid w:val="004605C7"/>
    <w:rsid w:val="004616AE"/>
    <w:rsid w:val="00461D0E"/>
    <w:rsid w:val="00462673"/>
    <w:rsid w:val="004632F0"/>
    <w:rsid w:val="00463C6B"/>
    <w:rsid w:val="0046471D"/>
    <w:rsid w:val="00465CF3"/>
    <w:rsid w:val="00466073"/>
    <w:rsid w:val="00466C15"/>
    <w:rsid w:val="00466F0B"/>
    <w:rsid w:val="00472AA6"/>
    <w:rsid w:val="00472E36"/>
    <w:rsid w:val="00483D0E"/>
    <w:rsid w:val="00484A8D"/>
    <w:rsid w:val="00492BA6"/>
    <w:rsid w:val="004952DE"/>
    <w:rsid w:val="004957F5"/>
    <w:rsid w:val="00497A46"/>
    <w:rsid w:val="00497EDD"/>
    <w:rsid w:val="004A618B"/>
    <w:rsid w:val="004B2B54"/>
    <w:rsid w:val="004B3444"/>
    <w:rsid w:val="004B419B"/>
    <w:rsid w:val="004B564D"/>
    <w:rsid w:val="004B609F"/>
    <w:rsid w:val="004B658A"/>
    <w:rsid w:val="004B76B1"/>
    <w:rsid w:val="004C162F"/>
    <w:rsid w:val="004C26E6"/>
    <w:rsid w:val="004C3440"/>
    <w:rsid w:val="004C79F7"/>
    <w:rsid w:val="004D496D"/>
    <w:rsid w:val="004D7374"/>
    <w:rsid w:val="004E49CA"/>
    <w:rsid w:val="004E5FA2"/>
    <w:rsid w:val="004E6354"/>
    <w:rsid w:val="004E664E"/>
    <w:rsid w:val="004F01CC"/>
    <w:rsid w:val="004F1924"/>
    <w:rsid w:val="004F1D13"/>
    <w:rsid w:val="004F35E9"/>
    <w:rsid w:val="004F47F2"/>
    <w:rsid w:val="004F6850"/>
    <w:rsid w:val="004F6EE8"/>
    <w:rsid w:val="004F7B07"/>
    <w:rsid w:val="00500B2B"/>
    <w:rsid w:val="00502AA6"/>
    <w:rsid w:val="005030B1"/>
    <w:rsid w:val="00507A78"/>
    <w:rsid w:val="00514CF9"/>
    <w:rsid w:val="0051699E"/>
    <w:rsid w:val="00523062"/>
    <w:rsid w:val="00531D3F"/>
    <w:rsid w:val="00534A87"/>
    <w:rsid w:val="005354BE"/>
    <w:rsid w:val="005359AA"/>
    <w:rsid w:val="005474FC"/>
    <w:rsid w:val="005506CC"/>
    <w:rsid w:val="005518B0"/>
    <w:rsid w:val="0055274A"/>
    <w:rsid w:val="00553424"/>
    <w:rsid w:val="00556E35"/>
    <w:rsid w:val="00560D7C"/>
    <w:rsid w:val="00561133"/>
    <w:rsid w:val="005613CA"/>
    <w:rsid w:val="00567D95"/>
    <w:rsid w:val="00573637"/>
    <w:rsid w:val="005754D4"/>
    <w:rsid w:val="00575F15"/>
    <w:rsid w:val="00582EF7"/>
    <w:rsid w:val="0058370B"/>
    <w:rsid w:val="00584F98"/>
    <w:rsid w:val="0058630F"/>
    <w:rsid w:val="00586B4D"/>
    <w:rsid w:val="00590B3C"/>
    <w:rsid w:val="005953B2"/>
    <w:rsid w:val="00595A69"/>
    <w:rsid w:val="005A0A84"/>
    <w:rsid w:val="005A3BE6"/>
    <w:rsid w:val="005A4735"/>
    <w:rsid w:val="005B10D5"/>
    <w:rsid w:val="005B3AFB"/>
    <w:rsid w:val="005B4860"/>
    <w:rsid w:val="005B710A"/>
    <w:rsid w:val="005C27D9"/>
    <w:rsid w:val="005C35D3"/>
    <w:rsid w:val="005C3791"/>
    <w:rsid w:val="005C6D0E"/>
    <w:rsid w:val="005D2D4C"/>
    <w:rsid w:val="005E418F"/>
    <w:rsid w:val="005E4C40"/>
    <w:rsid w:val="005E59EC"/>
    <w:rsid w:val="005E6E2D"/>
    <w:rsid w:val="005E7413"/>
    <w:rsid w:val="005F083E"/>
    <w:rsid w:val="005F1BE7"/>
    <w:rsid w:val="005F20E8"/>
    <w:rsid w:val="005F2A75"/>
    <w:rsid w:val="005F43BA"/>
    <w:rsid w:val="005F55B1"/>
    <w:rsid w:val="005F6A09"/>
    <w:rsid w:val="006000F8"/>
    <w:rsid w:val="00600A5F"/>
    <w:rsid w:val="0060143F"/>
    <w:rsid w:val="00604533"/>
    <w:rsid w:val="00605085"/>
    <w:rsid w:val="00605716"/>
    <w:rsid w:val="0062039B"/>
    <w:rsid w:val="00620682"/>
    <w:rsid w:val="006212F4"/>
    <w:rsid w:val="0062143E"/>
    <w:rsid w:val="00622DC2"/>
    <w:rsid w:val="0062489C"/>
    <w:rsid w:val="006265D8"/>
    <w:rsid w:val="00631BBE"/>
    <w:rsid w:val="0063272A"/>
    <w:rsid w:val="00633F32"/>
    <w:rsid w:val="006349FF"/>
    <w:rsid w:val="00643409"/>
    <w:rsid w:val="00643980"/>
    <w:rsid w:val="00644157"/>
    <w:rsid w:val="0065486F"/>
    <w:rsid w:val="00654DFB"/>
    <w:rsid w:val="00654E4D"/>
    <w:rsid w:val="006568A7"/>
    <w:rsid w:val="006613CE"/>
    <w:rsid w:val="006630FD"/>
    <w:rsid w:val="0067228A"/>
    <w:rsid w:val="00672A23"/>
    <w:rsid w:val="006741DD"/>
    <w:rsid w:val="00675053"/>
    <w:rsid w:val="006768FC"/>
    <w:rsid w:val="00676BD5"/>
    <w:rsid w:val="00677866"/>
    <w:rsid w:val="0068056D"/>
    <w:rsid w:val="006831AC"/>
    <w:rsid w:val="00683486"/>
    <w:rsid w:val="00684B7B"/>
    <w:rsid w:val="00687AED"/>
    <w:rsid w:val="0069244A"/>
    <w:rsid w:val="00693A98"/>
    <w:rsid w:val="00695AB1"/>
    <w:rsid w:val="00695B29"/>
    <w:rsid w:val="00697437"/>
    <w:rsid w:val="006A3765"/>
    <w:rsid w:val="006A41CF"/>
    <w:rsid w:val="006A4C38"/>
    <w:rsid w:val="006B6124"/>
    <w:rsid w:val="006C1620"/>
    <w:rsid w:val="006C4C5D"/>
    <w:rsid w:val="006C5AA4"/>
    <w:rsid w:val="006C6D20"/>
    <w:rsid w:val="006C7865"/>
    <w:rsid w:val="006D46F8"/>
    <w:rsid w:val="006D6EAC"/>
    <w:rsid w:val="006E11EE"/>
    <w:rsid w:val="006E6DAF"/>
    <w:rsid w:val="006F2708"/>
    <w:rsid w:val="006F6427"/>
    <w:rsid w:val="006F64A6"/>
    <w:rsid w:val="006F75B9"/>
    <w:rsid w:val="007010F5"/>
    <w:rsid w:val="00702ADA"/>
    <w:rsid w:val="007059AF"/>
    <w:rsid w:val="007103AC"/>
    <w:rsid w:val="007111AA"/>
    <w:rsid w:val="00715620"/>
    <w:rsid w:val="007209F5"/>
    <w:rsid w:val="0072179A"/>
    <w:rsid w:val="00724B59"/>
    <w:rsid w:val="00724F20"/>
    <w:rsid w:val="00725615"/>
    <w:rsid w:val="00727A38"/>
    <w:rsid w:val="00731F04"/>
    <w:rsid w:val="007328D7"/>
    <w:rsid w:val="007361AB"/>
    <w:rsid w:val="00737D0B"/>
    <w:rsid w:val="0074044F"/>
    <w:rsid w:val="00740CDD"/>
    <w:rsid w:val="00740F63"/>
    <w:rsid w:val="0074195E"/>
    <w:rsid w:val="00743009"/>
    <w:rsid w:val="00745AB6"/>
    <w:rsid w:val="00747EE5"/>
    <w:rsid w:val="00750BBA"/>
    <w:rsid w:val="0075525C"/>
    <w:rsid w:val="00761B66"/>
    <w:rsid w:val="007648AC"/>
    <w:rsid w:val="00766802"/>
    <w:rsid w:val="00766F28"/>
    <w:rsid w:val="0077021A"/>
    <w:rsid w:val="007735DF"/>
    <w:rsid w:val="00774F1D"/>
    <w:rsid w:val="00776655"/>
    <w:rsid w:val="00782373"/>
    <w:rsid w:val="00784CBB"/>
    <w:rsid w:val="00786827"/>
    <w:rsid w:val="0078713D"/>
    <w:rsid w:val="0079076A"/>
    <w:rsid w:val="0079634D"/>
    <w:rsid w:val="00796AFB"/>
    <w:rsid w:val="007971D9"/>
    <w:rsid w:val="00797E60"/>
    <w:rsid w:val="007A0775"/>
    <w:rsid w:val="007A2A1D"/>
    <w:rsid w:val="007A396D"/>
    <w:rsid w:val="007A7B24"/>
    <w:rsid w:val="007B0C74"/>
    <w:rsid w:val="007B3DBD"/>
    <w:rsid w:val="007B47DB"/>
    <w:rsid w:val="007B5CA8"/>
    <w:rsid w:val="007B6CAF"/>
    <w:rsid w:val="007B7A7B"/>
    <w:rsid w:val="007C11FB"/>
    <w:rsid w:val="007C384D"/>
    <w:rsid w:val="007D3798"/>
    <w:rsid w:val="007D4633"/>
    <w:rsid w:val="007D601E"/>
    <w:rsid w:val="007E0991"/>
    <w:rsid w:val="007E2F43"/>
    <w:rsid w:val="007E4EAF"/>
    <w:rsid w:val="007E567C"/>
    <w:rsid w:val="007E6A42"/>
    <w:rsid w:val="007E7E9E"/>
    <w:rsid w:val="007F0342"/>
    <w:rsid w:val="007F0FE3"/>
    <w:rsid w:val="007F38FF"/>
    <w:rsid w:val="007F4B46"/>
    <w:rsid w:val="007F4C3B"/>
    <w:rsid w:val="008012E9"/>
    <w:rsid w:val="00801F71"/>
    <w:rsid w:val="00802EB8"/>
    <w:rsid w:val="00803863"/>
    <w:rsid w:val="00806F1B"/>
    <w:rsid w:val="00812EB0"/>
    <w:rsid w:val="00813C0F"/>
    <w:rsid w:val="00814C26"/>
    <w:rsid w:val="00817835"/>
    <w:rsid w:val="00823D1C"/>
    <w:rsid w:val="0082403E"/>
    <w:rsid w:val="008243EC"/>
    <w:rsid w:val="00824470"/>
    <w:rsid w:val="00825725"/>
    <w:rsid w:val="00830253"/>
    <w:rsid w:val="008304F7"/>
    <w:rsid w:val="00832EEF"/>
    <w:rsid w:val="00834E1D"/>
    <w:rsid w:val="0083512D"/>
    <w:rsid w:val="00841EDE"/>
    <w:rsid w:val="00842A95"/>
    <w:rsid w:val="00844E64"/>
    <w:rsid w:val="00845003"/>
    <w:rsid w:val="008464D7"/>
    <w:rsid w:val="008477E1"/>
    <w:rsid w:val="00855DEE"/>
    <w:rsid w:val="00861271"/>
    <w:rsid w:val="00863C44"/>
    <w:rsid w:val="00864F9D"/>
    <w:rsid w:val="008666C7"/>
    <w:rsid w:val="00867F63"/>
    <w:rsid w:val="008748BB"/>
    <w:rsid w:val="00874CFD"/>
    <w:rsid w:val="00875539"/>
    <w:rsid w:val="0087589E"/>
    <w:rsid w:val="00884A07"/>
    <w:rsid w:val="00886B14"/>
    <w:rsid w:val="00890321"/>
    <w:rsid w:val="00893D6C"/>
    <w:rsid w:val="00897497"/>
    <w:rsid w:val="008A2789"/>
    <w:rsid w:val="008A45F9"/>
    <w:rsid w:val="008A5FCB"/>
    <w:rsid w:val="008A716F"/>
    <w:rsid w:val="008A774C"/>
    <w:rsid w:val="008B095A"/>
    <w:rsid w:val="008B2E41"/>
    <w:rsid w:val="008B410A"/>
    <w:rsid w:val="008B710B"/>
    <w:rsid w:val="008C0030"/>
    <w:rsid w:val="008C42D7"/>
    <w:rsid w:val="008C7A35"/>
    <w:rsid w:val="008D372E"/>
    <w:rsid w:val="008D3D23"/>
    <w:rsid w:val="008D5ABB"/>
    <w:rsid w:val="008D7B98"/>
    <w:rsid w:val="008F60C7"/>
    <w:rsid w:val="009007BE"/>
    <w:rsid w:val="00901B61"/>
    <w:rsid w:val="00903456"/>
    <w:rsid w:val="009048B1"/>
    <w:rsid w:val="00906574"/>
    <w:rsid w:val="00906D57"/>
    <w:rsid w:val="00910662"/>
    <w:rsid w:val="00915688"/>
    <w:rsid w:val="0092169D"/>
    <w:rsid w:val="00921A00"/>
    <w:rsid w:val="009258E1"/>
    <w:rsid w:val="00926D85"/>
    <w:rsid w:val="0093083E"/>
    <w:rsid w:val="009366E7"/>
    <w:rsid w:val="00946364"/>
    <w:rsid w:val="009469CD"/>
    <w:rsid w:val="00951698"/>
    <w:rsid w:val="00955DAB"/>
    <w:rsid w:val="009635A9"/>
    <w:rsid w:val="00963659"/>
    <w:rsid w:val="00964BF0"/>
    <w:rsid w:val="00964FBC"/>
    <w:rsid w:val="00965317"/>
    <w:rsid w:val="00970B78"/>
    <w:rsid w:val="0097124E"/>
    <w:rsid w:val="009719C7"/>
    <w:rsid w:val="00975B0B"/>
    <w:rsid w:val="009769E5"/>
    <w:rsid w:val="009806EF"/>
    <w:rsid w:val="00986B7A"/>
    <w:rsid w:val="00987318"/>
    <w:rsid w:val="009909D3"/>
    <w:rsid w:val="00993659"/>
    <w:rsid w:val="00994C18"/>
    <w:rsid w:val="00994CF8"/>
    <w:rsid w:val="0099742A"/>
    <w:rsid w:val="009A01E6"/>
    <w:rsid w:val="009A062F"/>
    <w:rsid w:val="009A1E37"/>
    <w:rsid w:val="009A21BD"/>
    <w:rsid w:val="009A40F1"/>
    <w:rsid w:val="009A58F9"/>
    <w:rsid w:val="009A76DF"/>
    <w:rsid w:val="009B275D"/>
    <w:rsid w:val="009B4F88"/>
    <w:rsid w:val="009B5BCE"/>
    <w:rsid w:val="009B69E7"/>
    <w:rsid w:val="009B79E8"/>
    <w:rsid w:val="009C2B58"/>
    <w:rsid w:val="009C36B7"/>
    <w:rsid w:val="009C391A"/>
    <w:rsid w:val="009C48B2"/>
    <w:rsid w:val="009D048F"/>
    <w:rsid w:val="009D7062"/>
    <w:rsid w:val="009D7A23"/>
    <w:rsid w:val="009E12A4"/>
    <w:rsid w:val="009E1D63"/>
    <w:rsid w:val="009E2034"/>
    <w:rsid w:val="009E763D"/>
    <w:rsid w:val="009E7D7D"/>
    <w:rsid w:val="009F1A85"/>
    <w:rsid w:val="009F4ECA"/>
    <w:rsid w:val="009F6316"/>
    <w:rsid w:val="00A0113A"/>
    <w:rsid w:val="00A0541B"/>
    <w:rsid w:val="00A0771E"/>
    <w:rsid w:val="00A113BD"/>
    <w:rsid w:val="00A22964"/>
    <w:rsid w:val="00A26046"/>
    <w:rsid w:val="00A31392"/>
    <w:rsid w:val="00A322E8"/>
    <w:rsid w:val="00A348D9"/>
    <w:rsid w:val="00A404D9"/>
    <w:rsid w:val="00A51D3B"/>
    <w:rsid w:val="00A61937"/>
    <w:rsid w:val="00A6376B"/>
    <w:rsid w:val="00A65635"/>
    <w:rsid w:val="00A65E1E"/>
    <w:rsid w:val="00A65E6F"/>
    <w:rsid w:val="00A66B28"/>
    <w:rsid w:val="00A67EBE"/>
    <w:rsid w:val="00A73F39"/>
    <w:rsid w:val="00A74DB3"/>
    <w:rsid w:val="00A74EA0"/>
    <w:rsid w:val="00A7668D"/>
    <w:rsid w:val="00A76EFB"/>
    <w:rsid w:val="00A77214"/>
    <w:rsid w:val="00A81C70"/>
    <w:rsid w:val="00A83548"/>
    <w:rsid w:val="00A8532C"/>
    <w:rsid w:val="00A85EDE"/>
    <w:rsid w:val="00A861B0"/>
    <w:rsid w:val="00A86945"/>
    <w:rsid w:val="00A86DD2"/>
    <w:rsid w:val="00A920A8"/>
    <w:rsid w:val="00AA04C1"/>
    <w:rsid w:val="00AA16D3"/>
    <w:rsid w:val="00AA2DBE"/>
    <w:rsid w:val="00AA3E89"/>
    <w:rsid w:val="00AA4F2C"/>
    <w:rsid w:val="00AA51A1"/>
    <w:rsid w:val="00AA61F6"/>
    <w:rsid w:val="00AA7B81"/>
    <w:rsid w:val="00AB0C6C"/>
    <w:rsid w:val="00AB2D7A"/>
    <w:rsid w:val="00AB4918"/>
    <w:rsid w:val="00AB5173"/>
    <w:rsid w:val="00AB7D12"/>
    <w:rsid w:val="00AC05EC"/>
    <w:rsid w:val="00AC082E"/>
    <w:rsid w:val="00AC3B37"/>
    <w:rsid w:val="00AC66A5"/>
    <w:rsid w:val="00AD10B0"/>
    <w:rsid w:val="00AD3C62"/>
    <w:rsid w:val="00AD5B96"/>
    <w:rsid w:val="00AD634B"/>
    <w:rsid w:val="00AE097F"/>
    <w:rsid w:val="00AE38B7"/>
    <w:rsid w:val="00AE440E"/>
    <w:rsid w:val="00AE56CE"/>
    <w:rsid w:val="00AE7B98"/>
    <w:rsid w:val="00AF10A4"/>
    <w:rsid w:val="00AF16B7"/>
    <w:rsid w:val="00AF42E2"/>
    <w:rsid w:val="00B0774F"/>
    <w:rsid w:val="00B07802"/>
    <w:rsid w:val="00B126FD"/>
    <w:rsid w:val="00B1319B"/>
    <w:rsid w:val="00B139C3"/>
    <w:rsid w:val="00B155C1"/>
    <w:rsid w:val="00B157FE"/>
    <w:rsid w:val="00B2007B"/>
    <w:rsid w:val="00B203D7"/>
    <w:rsid w:val="00B23DDC"/>
    <w:rsid w:val="00B23F57"/>
    <w:rsid w:val="00B25CBB"/>
    <w:rsid w:val="00B2679B"/>
    <w:rsid w:val="00B268EF"/>
    <w:rsid w:val="00B3126A"/>
    <w:rsid w:val="00B375E1"/>
    <w:rsid w:val="00B37967"/>
    <w:rsid w:val="00B40E5D"/>
    <w:rsid w:val="00B41E85"/>
    <w:rsid w:val="00B43F36"/>
    <w:rsid w:val="00B4761F"/>
    <w:rsid w:val="00B47FB2"/>
    <w:rsid w:val="00B51719"/>
    <w:rsid w:val="00B557AC"/>
    <w:rsid w:val="00B5607B"/>
    <w:rsid w:val="00B56A48"/>
    <w:rsid w:val="00B642DB"/>
    <w:rsid w:val="00B706EE"/>
    <w:rsid w:val="00B71B26"/>
    <w:rsid w:val="00B760FB"/>
    <w:rsid w:val="00B77AD5"/>
    <w:rsid w:val="00B805B8"/>
    <w:rsid w:val="00B80A03"/>
    <w:rsid w:val="00B8411C"/>
    <w:rsid w:val="00B84302"/>
    <w:rsid w:val="00B84E84"/>
    <w:rsid w:val="00B871D3"/>
    <w:rsid w:val="00B87C96"/>
    <w:rsid w:val="00B92797"/>
    <w:rsid w:val="00B96386"/>
    <w:rsid w:val="00BA106A"/>
    <w:rsid w:val="00BA20B5"/>
    <w:rsid w:val="00BA2456"/>
    <w:rsid w:val="00BA537D"/>
    <w:rsid w:val="00BA5E45"/>
    <w:rsid w:val="00BA647F"/>
    <w:rsid w:val="00BA75B6"/>
    <w:rsid w:val="00BA7E88"/>
    <w:rsid w:val="00BB2AB5"/>
    <w:rsid w:val="00BB5008"/>
    <w:rsid w:val="00BC2741"/>
    <w:rsid w:val="00BD514F"/>
    <w:rsid w:val="00BD60AF"/>
    <w:rsid w:val="00BE42D7"/>
    <w:rsid w:val="00BE6156"/>
    <w:rsid w:val="00BE77A5"/>
    <w:rsid w:val="00BF0064"/>
    <w:rsid w:val="00BF2F90"/>
    <w:rsid w:val="00BF79FA"/>
    <w:rsid w:val="00C01466"/>
    <w:rsid w:val="00C016D9"/>
    <w:rsid w:val="00C03A34"/>
    <w:rsid w:val="00C04531"/>
    <w:rsid w:val="00C06089"/>
    <w:rsid w:val="00C07271"/>
    <w:rsid w:val="00C07311"/>
    <w:rsid w:val="00C10739"/>
    <w:rsid w:val="00C10DD9"/>
    <w:rsid w:val="00C110C8"/>
    <w:rsid w:val="00C15DE0"/>
    <w:rsid w:val="00C17CE6"/>
    <w:rsid w:val="00C2156E"/>
    <w:rsid w:val="00C22AA6"/>
    <w:rsid w:val="00C261A1"/>
    <w:rsid w:val="00C262C1"/>
    <w:rsid w:val="00C35625"/>
    <w:rsid w:val="00C375B5"/>
    <w:rsid w:val="00C40808"/>
    <w:rsid w:val="00C4119D"/>
    <w:rsid w:val="00C46A57"/>
    <w:rsid w:val="00C46D2F"/>
    <w:rsid w:val="00C47C94"/>
    <w:rsid w:val="00C507CC"/>
    <w:rsid w:val="00C51A23"/>
    <w:rsid w:val="00C53AEC"/>
    <w:rsid w:val="00C60E00"/>
    <w:rsid w:val="00C6193D"/>
    <w:rsid w:val="00C6337C"/>
    <w:rsid w:val="00C64B74"/>
    <w:rsid w:val="00C64B9B"/>
    <w:rsid w:val="00C73116"/>
    <w:rsid w:val="00C7448D"/>
    <w:rsid w:val="00C768C3"/>
    <w:rsid w:val="00C76BC0"/>
    <w:rsid w:val="00C8171E"/>
    <w:rsid w:val="00C832B4"/>
    <w:rsid w:val="00C847C6"/>
    <w:rsid w:val="00C851A4"/>
    <w:rsid w:val="00C90F46"/>
    <w:rsid w:val="00C912A5"/>
    <w:rsid w:val="00C952D3"/>
    <w:rsid w:val="00CA276B"/>
    <w:rsid w:val="00CA36A3"/>
    <w:rsid w:val="00CA3DF1"/>
    <w:rsid w:val="00CA4C7F"/>
    <w:rsid w:val="00CA524B"/>
    <w:rsid w:val="00CB0757"/>
    <w:rsid w:val="00CB2CAF"/>
    <w:rsid w:val="00CB2FBF"/>
    <w:rsid w:val="00CC24C6"/>
    <w:rsid w:val="00CC3CE9"/>
    <w:rsid w:val="00CC5681"/>
    <w:rsid w:val="00CD184D"/>
    <w:rsid w:val="00CD4551"/>
    <w:rsid w:val="00CD7B29"/>
    <w:rsid w:val="00CE0133"/>
    <w:rsid w:val="00CF0270"/>
    <w:rsid w:val="00CF089C"/>
    <w:rsid w:val="00CF1694"/>
    <w:rsid w:val="00D0340D"/>
    <w:rsid w:val="00D037C5"/>
    <w:rsid w:val="00D05A7F"/>
    <w:rsid w:val="00D06CCF"/>
    <w:rsid w:val="00D07F6B"/>
    <w:rsid w:val="00D07FB5"/>
    <w:rsid w:val="00D17139"/>
    <w:rsid w:val="00D22870"/>
    <w:rsid w:val="00D232D9"/>
    <w:rsid w:val="00D25372"/>
    <w:rsid w:val="00D2544C"/>
    <w:rsid w:val="00D274C3"/>
    <w:rsid w:val="00D277AC"/>
    <w:rsid w:val="00D31DD6"/>
    <w:rsid w:val="00D3259B"/>
    <w:rsid w:val="00D36848"/>
    <w:rsid w:val="00D40547"/>
    <w:rsid w:val="00D418C7"/>
    <w:rsid w:val="00D43772"/>
    <w:rsid w:val="00D44DB8"/>
    <w:rsid w:val="00D45A6C"/>
    <w:rsid w:val="00D470A9"/>
    <w:rsid w:val="00D5384B"/>
    <w:rsid w:val="00D544A2"/>
    <w:rsid w:val="00D66246"/>
    <w:rsid w:val="00D67BD2"/>
    <w:rsid w:val="00D720DC"/>
    <w:rsid w:val="00D82A8F"/>
    <w:rsid w:val="00D86848"/>
    <w:rsid w:val="00D91EE4"/>
    <w:rsid w:val="00D92E16"/>
    <w:rsid w:val="00D935F0"/>
    <w:rsid w:val="00D95A18"/>
    <w:rsid w:val="00D961ED"/>
    <w:rsid w:val="00D9626D"/>
    <w:rsid w:val="00DA1775"/>
    <w:rsid w:val="00DA1AD5"/>
    <w:rsid w:val="00DA1FC1"/>
    <w:rsid w:val="00DA2A24"/>
    <w:rsid w:val="00DA541D"/>
    <w:rsid w:val="00DB0624"/>
    <w:rsid w:val="00DB2081"/>
    <w:rsid w:val="00DB2777"/>
    <w:rsid w:val="00DB2A80"/>
    <w:rsid w:val="00DB2F8A"/>
    <w:rsid w:val="00DB4A03"/>
    <w:rsid w:val="00DB536A"/>
    <w:rsid w:val="00DB589A"/>
    <w:rsid w:val="00DB78DB"/>
    <w:rsid w:val="00DC04D3"/>
    <w:rsid w:val="00DC191F"/>
    <w:rsid w:val="00DC2D78"/>
    <w:rsid w:val="00DC42BD"/>
    <w:rsid w:val="00DC4B5E"/>
    <w:rsid w:val="00DC5625"/>
    <w:rsid w:val="00DD12D1"/>
    <w:rsid w:val="00DD42CA"/>
    <w:rsid w:val="00DD4501"/>
    <w:rsid w:val="00DD5E5E"/>
    <w:rsid w:val="00DE27C1"/>
    <w:rsid w:val="00DE4B48"/>
    <w:rsid w:val="00DE50AE"/>
    <w:rsid w:val="00DF0AFF"/>
    <w:rsid w:val="00DF1B64"/>
    <w:rsid w:val="00DF28F4"/>
    <w:rsid w:val="00DF2E59"/>
    <w:rsid w:val="00DF3E40"/>
    <w:rsid w:val="00DF723B"/>
    <w:rsid w:val="00DF7780"/>
    <w:rsid w:val="00E018F2"/>
    <w:rsid w:val="00E0351F"/>
    <w:rsid w:val="00E047A7"/>
    <w:rsid w:val="00E07FFE"/>
    <w:rsid w:val="00E10F44"/>
    <w:rsid w:val="00E12027"/>
    <w:rsid w:val="00E149AF"/>
    <w:rsid w:val="00E15880"/>
    <w:rsid w:val="00E26C8D"/>
    <w:rsid w:val="00E323CA"/>
    <w:rsid w:val="00E32B07"/>
    <w:rsid w:val="00E33A7A"/>
    <w:rsid w:val="00E340A3"/>
    <w:rsid w:val="00E36301"/>
    <w:rsid w:val="00E36547"/>
    <w:rsid w:val="00E4032D"/>
    <w:rsid w:val="00E42558"/>
    <w:rsid w:val="00E43378"/>
    <w:rsid w:val="00E44F90"/>
    <w:rsid w:val="00E47CF6"/>
    <w:rsid w:val="00E50302"/>
    <w:rsid w:val="00E51DFA"/>
    <w:rsid w:val="00E52815"/>
    <w:rsid w:val="00E53E04"/>
    <w:rsid w:val="00E55100"/>
    <w:rsid w:val="00E60AE2"/>
    <w:rsid w:val="00E61AA6"/>
    <w:rsid w:val="00E62CC0"/>
    <w:rsid w:val="00E65C04"/>
    <w:rsid w:val="00E7027F"/>
    <w:rsid w:val="00E71734"/>
    <w:rsid w:val="00E73A0A"/>
    <w:rsid w:val="00E8168A"/>
    <w:rsid w:val="00E839F9"/>
    <w:rsid w:val="00E91032"/>
    <w:rsid w:val="00E91613"/>
    <w:rsid w:val="00E94674"/>
    <w:rsid w:val="00E947B2"/>
    <w:rsid w:val="00E9597D"/>
    <w:rsid w:val="00E95BC0"/>
    <w:rsid w:val="00EB18E1"/>
    <w:rsid w:val="00EB2BC5"/>
    <w:rsid w:val="00EB55D9"/>
    <w:rsid w:val="00EC1751"/>
    <w:rsid w:val="00EC59AD"/>
    <w:rsid w:val="00EC618B"/>
    <w:rsid w:val="00EC6A52"/>
    <w:rsid w:val="00ED0C17"/>
    <w:rsid w:val="00ED733D"/>
    <w:rsid w:val="00EE0AD1"/>
    <w:rsid w:val="00EE0D6B"/>
    <w:rsid w:val="00EF09B2"/>
    <w:rsid w:val="00EF0F0E"/>
    <w:rsid w:val="00EF255A"/>
    <w:rsid w:val="00EF353B"/>
    <w:rsid w:val="00EF6671"/>
    <w:rsid w:val="00EF7A70"/>
    <w:rsid w:val="00F01655"/>
    <w:rsid w:val="00F01AB5"/>
    <w:rsid w:val="00F02DEC"/>
    <w:rsid w:val="00F079F0"/>
    <w:rsid w:val="00F1160D"/>
    <w:rsid w:val="00F13208"/>
    <w:rsid w:val="00F147F9"/>
    <w:rsid w:val="00F16517"/>
    <w:rsid w:val="00F203B8"/>
    <w:rsid w:val="00F2227E"/>
    <w:rsid w:val="00F37528"/>
    <w:rsid w:val="00F40B29"/>
    <w:rsid w:val="00F449AB"/>
    <w:rsid w:val="00F47BF4"/>
    <w:rsid w:val="00F53436"/>
    <w:rsid w:val="00F54818"/>
    <w:rsid w:val="00F57337"/>
    <w:rsid w:val="00F57559"/>
    <w:rsid w:val="00F61136"/>
    <w:rsid w:val="00F619E0"/>
    <w:rsid w:val="00F621A1"/>
    <w:rsid w:val="00F626C0"/>
    <w:rsid w:val="00F65719"/>
    <w:rsid w:val="00F66CC6"/>
    <w:rsid w:val="00F702AC"/>
    <w:rsid w:val="00F71EB4"/>
    <w:rsid w:val="00F73193"/>
    <w:rsid w:val="00F73808"/>
    <w:rsid w:val="00F75407"/>
    <w:rsid w:val="00F77D43"/>
    <w:rsid w:val="00F82160"/>
    <w:rsid w:val="00F82858"/>
    <w:rsid w:val="00F839E0"/>
    <w:rsid w:val="00F92BCC"/>
    <w:rsid w:val="00F942CE"/>
    <w:rsid w:val="00F9741F"/>
    <w:rsid w:val="00FA0AF9"/>
    <w:rsid w:val="00FA3124"/>
    <w:rsid w:val="00FA5A49"/>
    <w:rsid w:val="00FB19C1"/>
    <w:rsid w:val="00FB5DB2"/>
    <w:rsid w:val="00FC1150"/>
    <w:rsid w:val="00FC2A49"/>
    <w:rsid w:val="00FC39B2"/>
    <w:rsid w:val="00FC4F5C"/>
    <w:rsid w:val="00FC7125"/>
    <w:rsid w:val="00FC7B73"/>
    <w:rsid w:val="00FD116B"/>
    <w:rsid w:val="00FD48F0"/>
    <w:rsid w:val="00FD4BF1"/>
    <w:rsid w:val="00FE0198"/>
    <w:rsid w:val="00FE2A53"/>
    <w:rsid w:val="00FE367B"/>
    <w:rsid w:val="00FE53D5"/>
    <w:rsid w:val="00FE7351"/>
    <w:rsid w:val="00FF117C"/>
    <w:rsid w:val="00FF211C"/>
    <w:rsid w:val="00FF24C5"/>
    <w:rsid w:val="00FF50C9"/>
    <w:rsid w:val="00FF5E93"/>
    <w:rsid w:val="00FF72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854FE"/>
  <w15:chartTrackingRefBased/>
  <w15:docId w15:val="{843C3B78-4433-4FD1-97B6-0C8A813A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5">
    <w:name w:val="heading 5"/>
    <w:basedOn w:val="Normalny"/>
    <w:next w:val="Normalny"/>
    <w:link w:val="Nagwek5Znak"/>
    <w:qFormat/>
    <w:rsid w:val="00EE0AD1"/>
    <w:pPr>
      <w:keepNext/>
      <w:spacing w:after="0" w:line="240" w:lineRule="auto"/>
      <w:ind w:right="-1134"/>
      <w:jc w:val="right"/>
      <w:outlineLvl w:val="4"/>
    </w:pPr>
    <w:rPr>
      <w:rFonts w:ascii="Times New Roman" w:eastAsia="Times New Roman" w:hAnsi="Times New Roman" w:cs="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B268EF"/>
    <w:rPr>
      <w:rFonts w:ascii="Tahoma" w:eastAsia="Tahoma" w:hAnsi="Tahoma" w:cs="Tahoma"/>
      <w:sz w:val="24"/>
      <w:szCs w:val="24"/>
      <w:shd w:val="clear" w:color="auto" w:fill="FFFFFF"/>
    </w:rPr>
  </w:style>
  <w:style w:type="paragraph" w:customStyle="1" w:styleId="Teksttreci0">
    <w:name w:val="Tekst treści"/>
    <w:basedOn w:val="Normalny"/>
    <w:link w:val="Teksttreci"/>
    <w:rsid w:val="00B268EF"/>
    <w:pPr>
      <w:widowControl w:val="0"/>
      <w:shd w:val="clear" w:color="auto" w:fill="FFFFFF"/>
      <w:spacing w:after="0" w:line="360" w:lineRule="auto"/>
      <w:jc w:val="both"/>
    </w:pPr>
    <w:rPr>
      <w:rFonts w:ascii="Tahoma" w:eastAsia="Tahoma" w:hAnsi="Tahoma" w:cs="Tahoma"/>
      <w:sz w:val="24"/>
      <w:szCs w:val="24"/>
    </w:rPr>
  </w:style>
  <w:style w:type="character" w:customStyle="1" w:styleId="Nagwek1">
    <w:name w:val="Nagłówek #1_"/>
    <w:basedOn w:val="Domylnaczcionkaakapitu"/>
    <w:link w:val="Nagwek10"/>
    <w:rsid w:val="00B268EF"/>
    <w:rPr>
      <w:rFonts w:ascii="Times New Roman" w:eastAsia="Times New Roman" w:hAnsi="Times New Roman" w:cs="Times New Roman"/>
      <w:b/>
      <w:bCs/>
      <w:sz w:val="40"/>
      <w:szCs w:val="40"/>
      <w:shd w:val="clear" w:color="auto" w:fill="FFFFFF"/>
    </w:rPr>
  </w:style>
  <w:style w:type="character" w:customStyle="1" w:styleId="Spistreci">
    <w:name w:val="Spis treści_"/>
    <w:basedOn w:val="Domylnaczcionkaakapitu"/>
    <w:link w:val="Spistreci0"/>
    <w:rsid w:val="00B268EF"/>
    <w:rPr>
      <w:rFonts w:ascii="Arial" w:eastAsia="Arial" w:hAnsi="Arial" w:cs="Arial"/>
      <w:sz w:val="28"/>
      <w:szCs w:val="28"/>
      <w:shd w:val="clear" w:color="auto" w:fill="FFFFFF"/>
    </w:rPr>
  </w:style>
  <w:style w:type="paragraph" w:customStyle="1" w:styleId="Nagwek10">
    <w:name w:val="Nagłówek #1"/>
    <w:basedOn w:val="Normalny"/>
    <w:link w:val="Nagwek1"/>
    <w:rsid w:val="00B268EF"/>
    <w:pPr>
      <w:widowControl w:val="0"/>
      <w:shd w:val="clear" w:color="auto" w:fill="FFFFFF"/>
      <w:spacing w:after="340" w:line="240" w:lineRule="auto"/>
      <w:jc w:val="center"/>
      <w:outlineLvl w:val="0"/>
    </w:pPr>
    <w:rPr>
      <w:rFonts w:ascii="Times New Roman" w:eastAsia="Times New Roman" w:hAnsi="Times New Roman" w:cs="Times New Roman"/>
      <w:b/>
      <w:bCs/>
      <w:sz w:val="40"/>
      <w:szCs w:val="40"/>
    </w:rPr>
  </w:style>
  <w:style w:type="paragraph" w:customStyle="1" w:styleId="Spistreci0">
    <w:name w:val="Spis treści"/>
    <w:basedOn w:val="Normalny"/>
    <w:link w:val="Spistreci"/>
    <w:rsid w:val="00B268EF"/>
    <w:pPr>
      <w:widowControl w:val="0"/>
      <w:shd w:val="clear" w:color="auto" w:fill="FFFFFF"/>
      <w:spacing w:after="180" w:line="240" w:lineRule="auto"/>
      <w:jc w:val="both"/>
    </w:pPr>
    <w:rPr>
      <w:rFonts w:ascii="Arial" w:eastAsia="Arial" w:hAnsi="Arial" w:cs="Arial"/>
      <w:sz w:val="28"/>
      <w:szCs w:val="28"/>
    </w:rPr>
  </w:style>
  <w:style w:type="character" w:customStyle="1" w:styleId="Teksttreci2">
    <w:name w:val="Tekst treści (2)_"/>
    <w:basedOn w:val="Domylnaczcionkaakapitu"/>
    <w:link w:val="Teksttreci20"/>
    <w:rsid w:val="00B268EF"/>
    <w:rPr>
      <w:rFonts w:ascii="Arial" w:eastAsia="Arial" w:hAnsi="Arial" w:cs="Arial"/>
      <w:sz w:val="26"/>
      <w:szCs w:val="26"/>
      <w:shd w:val="clear" w:color="auto" w:fill="FFFFFF"/>
    </w:rPr>
  </w:style>
  <w:style w:type="paragraph" w:customStyle="1" w:styleId="Teksttreci20">
    <w:name w:val="Tekst treści (2)"/>
    <w:basedOn w:val="Normalny"/>
    <w:link w:val="Teksttreci2"/>
    <w:rsid w:val="00B268EF"/>
    <w:pPr>
      <w:widowControl w:val="0"/>
      <w:shd w:val="clear" w:color="auto" w:fill="FFFFFF"/>
      <w:spacing w:after="1250" w:line="240" w:lineRule="auto"/>
      <w:ind w:left="2460"/>
    </w:pPr>
    <w:rPr>
      <w:rFonts w:ascii="Arial" w:eastAsia="Arial" w:hAnsi="Arial" w:cs="Arial"/>
      <w:sz w:val="26"/>
      <w:szCs w:val="26"/>
    </w:rPr>
  </w:style>
  <w:style w:type="paragraph" w:styleId="Akapitzlist">
    <w:name w:val="List Paragraph"/>
    <w:basedOn w:val="Normalny"/>
    <w:uiPriority w:val="34"/>
    <w:qFormat/>
    <w:rsid w:val="002E628C"/>
    <w:pPr>
      <w:ind w:left="720"/>
      <w:contextualSpacing/>
    </w:pPr>
  </w:style>
  <w:style w:type="character" w:customStyle="1" w:styleId="Nagwek5Znak">
    <w:name w:val="Nagłówek 5 Znak"/>
    <w:basedOn w:val="Domylnaczcionkaakapitu"/>
    <w:link w:val="Nagwek5"/>
    <w:rsid w:val="00EE0AD1"/>
    <w:rPr>
      <w:rFonts w:ascii="Times New Roman" w:eastAsia="Times New Roman" w:hAnsi="Times New Roman" w:cs="Times New Roman"/>
      <w:sz w:val="32"/>
      <w:szCs w:val="20"/>
      <w:lang w:eastAsia="pl-PL"/>
    </w:rPr>
  </w:style>
  <w:style w:type="paragraph" w:styleId="Tekstdymka">
    <w:name w:val="Balloon Text"/>
    <w:basedOn w:val="Normalny"/>
    <w:link w:val="TekstdymkaZnak"/>
    <w:uiPriority w:val="99"/>
    <w:semiHidden/>
    <w:unhideWhenUsed/>
    <w:rsid w:val="008666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66C7"/>
    <w:rPr>
      <w:rFonts w:ascii="Segoe UI" w:hAnsi="Segoe UI" w:cs="Segoe UI"/>
      <w:sz w:val="18"/>
      <w:szCs w:val="18"/>
    </w:rPr>
  </w:style>
  <w:style w:type="character" w:customStyle="1" w:styleId="Nagweklubstopka2">
    <w:name w:val="Nagłówek lub stopka (2)_"/>
    <w:basedOn w:val="Domylnaczcionkaakapitu"/>
    <w:link w:val="Nagweklubstopka20"/>
    <w:rsid w:val="00643409"/>
    <w:rPr>
      <w:rFonts w:ascii="Times New Roman" w:eastAsia="Times New Roman" w:hAnsi="Times New Roman" w:cs="Times New Roman"/>
      <w:sz w:val="20"/>
      <w:szCs w:val="20"/>
      <w:shd w:val="clear" w:color="auto" w:fill="FFFFFF"/>
    </w:rPr>
  </w:style>
  <w:style w:type="character" w:customStyle="1" w:styleId="Nagwek4">
    <w:name w:val="Nagłówek #4_"/>
    <w:basedOn w:val="Domylnaczcionkaakapitu"/>
    <w:link w:val="Nagwek40"/>
    <w:uiPriority w:val="99"/>
    <w:rsid w:val="00643409"/>
    <w:rPr>
      <w:rFonts w:ascii="Times New Roman" w:eastAsia="Times New Roman" w:hAnsi="Times New Roman" w:cs="Times New Roman"/>
      <w:b/>
      <w:bCs/>
      <w:shd w:val="clear" w:color="auto" w:fill="FFFFFF"/>
    </w:rPr>
  </w:style>
  <w:style w:type="paragraph" w:customStyle="1" w:styleId="Nagweklubstopka20">
    <w:name w:val="Nagłówek lub stopka (2)"/>
    <w:basedOn w:val="Normalny"/>
    <w:link w:val="Nagweklubstopka2"/>
    <w:rsid w:val="00643409"/>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Nagwek40">
    <w:name w:val="Nagłówek #4"/>
    <w:basedOn w:val="Normalny"/>
    <w:link w:val="Nagwek4"/>
    <w:uiPriority w:val="99"/>
    <w:rsid w:val="00643409"/>
    <w:pPr>
      <w:widowControl w:val="0"/>
      <w:shd w:val="clear" w:color="auto" w:fill="FFFFFF"/>
      <w:spacing w:after="250" w:line="240" w:lineRule="auto"/>
      <w:jc w:val="both"/>
      <w:outlineLvl w:val="3"/>
    </w:pPr>
    <w:rPr>
      <w:rFonts w:ascii="Times New Roman" w:eastAsia="Times New Roman" w:hAnsi="Times New Roman" w:cs="Times New Roman"/>
      <w:b/>
      <w:bCs/>
    </w:rPr>
  </w:style>
  <w:style w:type="character" w:customStyle="1" w:styleId="Teksttreci3">
    <w:name w:val="Tekst treści (3)_"/>
    <w:link w:val="Teksttreci30"/>
    <w:uiPriority w:val="99"/>
    <w:locked/>
    <w:rsid w:val="003E7683"/>
    <w:rPr>
      <w:rFonts w:ascii="Times New Roman" w:hAnsi="Times New Roman" w:cs="Times New Roman"/>
      <w:b/>
      <w:bCs/>
      <w:sz w:val="28"/>
      <w:szCs w:val="28"/>
      <w:shd w:val="clear" w:color="auto" w:fill="FFFFFF"/>
    </w:rPr>
  </w:style>
  <w:style w:type="paragraph" w:customStyle="1" w:styleId="Teksttreci30">
    <w:name w:val="Tekst treści (3)"/>
    <w:basedOn w:val="Normalny"/>
    <w:link w:val="Teksttreci3"/>
    <w:uiPriority w:val="99"/>
    <w:rsid w:val="003E7683"/>
    <w:pPr>
      <w:widowControl w:val="0"/>
      <w:shd w:val="clear" w:color="auto" w:fill="FFFFFF"/>
      <w:spacing w:after="220" w:line="240" w:lineRule="auto"/>
      <w:ind w:left="1120" w:hanging="350"/>
    </w:pPr>
    <w:rPr>
      <w:rFonts w:ascii="Times New Roman" w:hAnsi="Times New Roman" w:cs="Times New Roman"/>
      <w:b/>
      <w:bCs/>
      <w:sz w:val="28"/>
      <w:szCs w:val="28"/>
    </w:rPr>
  </w:style>
  <w:style w:type="character" w:customStyle="1" w:styleId="Nagwek50">
    <w:name w:val="Nagłówek #5_"/>
    <w:link w:val="Nagwek51"/>
    <w:uiPriority w:val="99"/>
    <w:locked/>
    <w:rsid w:val="007E6A42"/>
    <w:rPr>
      <w:rFonts w:ascii="Arial" w:hAnsi="Arial" w:cs="Arial"/>
      <w:b/>
      <w:bCs/>
      <w:shd w:val="clear" w:color="auto" w:fill="FFFFFF"/>
    </w:rPr>
  </w:style>
  <w:style w:type="paragraph" w:customStyle="1" w:styleId="Nagwek51">
    <w:name w:val="Nagłówek #5"/>
    <w:basedOn w:val="Normalny"/>
    <w:link w:val="Nagwek50"/>
    <w:uiPriority w:val="99"/>
    <w:rsid w:val="007E6A42"/>
    <w:pPr>
      <w:widowControl w:val="0"/>
      <w:shd w:val="clear" w:color="auto" w:fill="FFFFFF"/>
      <w:spacing w:after="0" w:line="276" w:lineRule="auto"/>
      <w:ind w:left="370" w:firstLine="20"/>
      <w:outlineLvl w:val="4"/>
    </w:pPr>
    <w:rPr>
      <w:rFonts w:ascii="Arial" w:hAnsi="Arial" w:cs="Arial"/>
      <w:b/>
      <w:bCs/>
    </w:rPr>
  </w:style>
  <w:style w:type="paragraph" w:styleId="Nagwek">
    <w:name w:val="header"/>
    <w:basedOn w:val="Normalny"/>
    <w:link w:val="NagwekZnak"/>
    <w:uiPriority w:val="99"/>
    <w:unhideWhenUsed/>
    <w:rsid w:val="00322F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2FE2"/>
  </w:style>
  <w:style w:type="paragraph" w:styleId="Stopka">
    <w:name w:val="footer"/>
    <w:basedOn w:val="Normalny"/>
    <w:link w:val="StopkaZnak"/>
    <w:uiPriority w:val="99"/>
    <w:unhideWhenUsed/>
    <w:rsid w:val="00322F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2FE2"/>
  </w:style>
  <w:style w:type="character" w:styleId="Tekstzastpczy">
    <w:name w:val="Placeholder Text"/>
    <w:basedOn w:val="Domylnaczcionkaakapitu"/>
    <w:uiPriority w:val="99"/>
    <w:semiHidden/>
    <w:rsid w:val="00C01466"/>
    <w:rPr>
      <w:color w:val="666666"/>
    </w:rPr>
  </w:style>
  <w:style w:type="character" w:customStyle="1" w:styleId="Inne">
    <w:name w:val="Inne_"/>
    <w:basedOn w:val="Domylnaczcionkaakapitu"/>
    <w:link w:val="Inne0"/>
    <w:rsid w:val="00E10F44"/>
    <w:rPr>
      <w:rFonts w:ascii="Times New Roman" w:eastAsia="Times New Roman" w:hAnsi="Times New Roman" w:cs="Times New Roman"/>
      <w:sz w:val="20"/>
      <w:szCs w:val="20"/>
    </w:rPr>
  </w:style>
  <w:style w:type="character" w:customStyle="1" w:styleId="Podpistabeli">
    <w:name w:val="Podpis tabeli_"/>
    <w:basedOn w:val="Domylnaczcionkaakapitu"/>
    <w:link w:val="Podpistabeli0"/>
    <w:rsid w:val="00E10F44"/>
    <w:rPr>
      <w:rFonts w:ascii="Times New Roman" w:eastAsia="Times New Roman" w:hAnsi="Times New Roman" w:cs="Times New Roman"/>
      <w:sz w:val="20"/>
      <w:szCs w:val="20"/>
    </w:rPr>
  </w:style>
  <w:style w:type="paragraph" w:customStyle="1" w:styleId="Inne0">
    <w:name w:val="Inne"/>
    <w:basedOn w:val="Normalny"/>
    <w:link w:val="Inne"/>
    <w:rsid w:val="00E10F44"/>
    <w:pPr>
      <w:widowControl w:val="0"/>
      <w:spacing w:after="0" w:line="360" w:lineRule="auto"/>
    </w:pPr>
    <w:rPr>
      <w:rFonts w:ascii="Times New Roman" w:eastAsia="Times New Roman" w:hAnsi="Times New Roman" w:cs="Times New Roman"/>
      <w:sz w:val="20"/>
      <w:szCs w:val="20"/>
    </w:rPr>
  </w:style>
  <w:style w:type="paragraph" w:customStyle="1" w:styleId="Podpistabeli0">
    <w:name w:val="Podpis tabeli"/>
    <w:basedOn w:val="Normalny"/>
    <w:link w:val="Podpistabeli"/>
    <w:rsid w:val="00E10F44"/>
    <w:pPr>
      <w:widowControl w:val="0"/>
      <w:spacing w:after="0" w:line="36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A286-E17B-4A3D-AD34-4BC457A8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11</Pages>
  <Words>2412</Words>
  <Characters>14478</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WIK Sławno</cp:lastModifiedBy>
  <cp:revision>229</cp:revision>
  <cp:lastPrinted>2026-02-02T09:55:00Z</cp:lastPrinted>
  <dcterms:created xsi:type="dcterms:W3CDTF">2025-09-12T09:38:00Z</dcterms:created>
  <dcterms:modified xsi:type="dcterms:W3CDTF">2026-02-02T09:55:00Z</dcterms:modified>
</cp:coreProperties>
</file>